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C86EB" w14:textId="23CA9181" w:rsidR="002F1F29" w:rsidRPr="002F0C30" w:rsidRDefault="000C19F8" w:rsidP="002F1F29">
      <w:pPr>
        <w:spacing w:before="1680" w:line="288" w:lineRule="auto"/>
        <w:jc w:val="center"/>
        <w:rPr>
          <w:rFonts w:ascii="Segoe UI" w:hAnsi="Segoe UI" w:cs="Segoe UI"/>
          <w:b/>
          <w:bCs/>
          <w:smallCaps/>
          <w:color w:val="164888"/>
          <w:sz w:val="72"/>
          <w:szCs w:val="72"/>
        </w:rPr>
      </w:pPr>
      <w:r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ismerkedj a kódolással</w:t>
      </w:r>
      <w:r w:rsidR="00552CC9"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!</w:t>
      </w:r>
    </w:p>
    <w:p w14:paraId="3ACB043C" w14:textId="341077C1" w:rsidR="009F2962" w:rsidRPr="009F2962" w:rsidRDefault="009F2962" w:rsidP="002F1F29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Digitális pedagógiai módszertannal támogatott tematikus terv és a hozzá kapcsolódó</w:t>
      </w:r>
      <w:r w:rsidR="004E5C08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br/>
      </w: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óra-/foglalkozásterv</w:t>
      </w:r>
      <w:r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ek</w:t>
      </w:r>
    </w:p>
    <w:p w14:paraId="23232A62" w14:textId="4E937C91" w:rsidR="00FA58CE" w:rsidRPr="00651962" w:rsidRDefault="009F2962" w:rsidP="002F1F29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(</w:t>
      </w:r>
      <w:r w:rsidR="0045575B" w:rsidRPr="008A3306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10</w:t>
      </w:r>
      <w:r w:rsidR="00A164A0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 xml:space="preserve"> </w:t>
      </w:r>
      <w:r w:rsidR="000172E7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×</w:t>
      </w:r>
      <w:r w:rsidR="00A164A0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 xml:space="preserve"> </w:t>
      </w: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45 perc</w:t>
      </w:r>
      <w:r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)</w:t>
      </w:r>
    </w:p>
    <w:p w14:paraId="0474D7C8" w14:textId="77777777" w:rsidR="00F039F8" w:rsidRPr="002F0C30" w:rsidRDefault="00F039F8" w:rsidP="00EB3999">
      <w:pPr>
        <w:tabs>
          <w:tab w:val="left" w:pos="5529"/>
        </w:tabs>
        <w:spacing w:before="1680" w:after="240"/>
        <w:ind w:left="5953" w:hanging="425"/>
        <w:rPr>
          <w:rFonts w:ascii="Segoe UI Semibold" w:hAnsi="Segoe UI Semibold" w:cs="Segoe UI Semibold"/>
          <w:color w:val="164888"/>
          <w:sz w:val="40"/>
        </w:rPr>
      </w:pPr>
      <w:r w:rsidRPr="002F0C30">
        <w:rPr>
          <w:rFonts w:ascii="Segoe UI Semibold" w:hAnsi="Segoe UI Semibold" w:cs="Segoe UI Semibold"/>
          <w:color w:val="164888"/>
          <w:sz w:val="40"/>
        </w:rPr>
        <w:t>Szerző:</w:t>
      </w:r>
    </w:p>
    <w:p w14:paraId="1186B574" w14:textId="77777777" w:rsidR="00F039F8" w:rsidRDefault="00F039F8" w:rsidP="003C7148">
      <w:pPr>
        <w:spacing w:after="1320"/>
        <w:ind w:left="4808" w:firstLine="720"/>
        <w:rPr>
          <w:rFonts w:ascii="Segoe UI Semibold" w:hAnsi="Segoe UI Semibold" w:cs="Segoe UI Semibold"/>
          <w:color w:val="164888"/>
          <w:sz w:val="32"/>
        </w:rPr>
      </w:pPr>
      <w:r w:rsidRPr="003E5D99">
        <w:rPr>
          <w:rFonts w:ascii="Segoe UI Semibold" w:hAnsi="Segoe UI Semibold" w:cs="Segoe UI Semibold"/>
          <w:color w:val="164888"/>
          <w:sz w:val="32"/>
        </w:rPr>
        <w:t>Klacsákné Tóth Ágota</w:t>
      </w:r>
    </w:p>
    <w:p w14:paraId="77EBD38B" w14:textId="5813C921" w:rsidR="00F039F8" w:rsidRDefault="00F039F8" w:rsidP="008C7131">
      <w:pPr>
        <w:tabs>
          <w:tab w:val="left" w:pos="5529"/>
        </w:tabs>
        <w:spacing w:after="120"/>
        <w:rPr>
          <w:rFonts w:ascii="Segoe UI" w:hAnsi="Segoe UI" w:cs="Segoe UI"/>
          <w:color w:val="164888"/>
          <w:sz w:val="28"/>
          <w:szCs w:val="18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Módszertani lektor:</w:t>
      </w:r>
    </w:p>
    <w:p w14:paraId="2D1F6260" w14:textId="1E169C37" w:rsidR="00F039F8" w:rsidRDefault="00F039F8" w:rsidP="008C7131">
      <w:pPr>
        <w:tabs>
          <w:tab w:val="left" w:pos="5529"/>
        </w:tabs>
        <w:spacing w:after="360"/>
        <w:rPr>
          <w:rFonts w:ascii="Segoe UI Semibold" w:hAnsi="Segoe UI Semibold" w:cs="Segoe UI Semibold"/>
          <w:color w:val="164888"/>
          <w:sz w:val="28"/>
          <w:szCs w:val="18"/>
        </w:rPr>
      </w:pPr>
      <w:r w:rsidRPr="00B72DF4">
        <w:rPr>
          <w:rFonts w:ascii="Segoe UI Semibold" w:hAnsi="Segoe UI Semibold" w:cs="Segoe UI Semibold"/>
          <w:color w:val="164888"/>
          <w:sz w:val="28"/>
          <w:szCs w:val="18"/>
        </w:rPr>
        <w:t>Szabados Tímea</w:t>
      </w:r>
    </w:p>
    <w:p w14:paraId="223A1A25" w14:textId="2C520630" w:rsidR="008C7131" w:rsidRDefault="008C7131" w:rsidP="008C7131">
      <w:pPr>
        <w:tabs>
          <w:tab w:val="left" w:pos="5529"/>
        </w:tabs>
        <w:spacing w:after="120"/>
        <w:rPr>
          <w:rFonts w:ascii="Segoe UI" w:hAnsi="Segoe UI" w:cs="Segoe UI"/>
          <w:color w:val="164888"/>
          <w:sz w:val="28"/>
          <w:szCs w:val="18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Nyelvi lektor:</w:t>
      </w:r>
    </w:p>
    <w:p w14:paraId="61C436BA" w14:textId="6FCF7EBE" w:rsidR="008C7131" w:rsidRPr="005B6825" w:rsidRDefault="008C7131" w:rsidP="00F039F8">
      <w:pPr>
        <w:tabs>
          <w:tab w:val="left" w:pos="5529"/>
        </w:tabs>
        <w:spacing w:after="240"/>
        <w:rPr>
          <w:rFonts w:ascii="Segoe UI" w:hAnsi="Segoe UI" w:cs="Segoe UI"/>
          <w:b/>
          <w:bCs/>
          <w:color w:val="164888"/>
          <w:sz w:val="32"/>
          <w:szCs w:val="20"/>
        </w:rPr>
      </w:pPr>
      <w:r w:rsidRPr="00B72DF4">
        <w:rPr>
          <w:rFonts w:ascii="Segoe UI Semibold" w:hAnsi="Segoe UI Semibold" w:cs="Segoe UI Semibold"/>
          <w:color w:val="164888"/>
          <w:sz w:val="28"/>
          <w:szCs w:val="18"/>
        </w:rPr>
        <w:t>Szabados Tímea</w:t>
      </w:r>
    </w:p>
    <w:p w14:paraId="4EC58493" w14:textId="2BFC01A4" w:rsidR="0018710C" w:rsidRDefault="008D00E1" w:rsidP="00540EDC">
      <w:pPr>
        <w:jc w:val="center"/>
        <w:rPr>
          <w:rFonts w:ascii="Segoe UI" w:hAnsi="Segoe UI" w:cs="Segoe UI"/>
          <w:bCs/>
        </w:rPr>
      </w:pPr>
      <w:r w:rsidRPr="002B268A">
        <w:rPr>
          <w:rFonts w:ascii="Segoe UI" w:hAnsi="Segoe UI" w:cs="Segoe UI"/>
          <w:bCs/>
        </w:rPr>
        <w:br w:type="page"/>
      </w:r>
    </w:p>
    <w:p w14:paraId="1A95EA58" w14:textId="6D393321" w:rsidR="003901AB" w:rsidRDefault="003901AB" w:rsidP="004E351E">
      <w:pPr>
        <w:shd w:val="clear" w:color="auto" w:fill="FBE4D5" w:themeFill="accent2" w:themeFillTint="33"/>
        <w:spacing w:before="240" w:after="24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 xml:space="preserve">tematikus </w:t>
      </w:r>
      <w:r w:rsidRPr="00426313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t>terv</w:t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5098"/>
        <w:gridCol w:w="3973"/>
      </w:tblGrid>
      <w:tr w:rsidR="008B3D6E" w:rsidRPr="00AE4C79" w14:paraId="5E48DAA8" w14:textId="77777777" w:rsidTr="00B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D046FFB" w14:textId="681828C4" w:rsidR="00FC3E75" w:rsidRPr="006D11FF" w:rsidRDefault="00FC3E75" w:rsidP="00881962">
            <w:pPr>
              <w:spacing w:before="120" w:after="120" w:line="312" w:lineRule="auto"/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</w:pPr>
            <w:r w:rsidRPr="006D11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Tantárgy(ak)</w:t>
            </w:r>
          </w:p>
        </w:tc>
      </w:tr>
      <w:tr w:rsidR="008B3D6E" w:rsidRPr="00AE4C79" w14:paraId="4A690919" w14:textId="77777777" w:rsidTr="00BF11E8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764011E5" w14:textId="15B61DD1" w:rsidR="007A5FAF" w:rsidRPr="00EB1A16" w:rsidRDefault="007A5FAF" w:rsidP="004E351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EB1A1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kerettantervek kiadásának és jóváhagyásának rendjéről szóló 51/2012. (XII. 21.)</w:t>
            </w:r>
            <w:r w:rsidR="00A949EE" w:rsidRPr="00EB1A1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r w:rsidRPr="00EB1A1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számú EMMI rendelet alapján:</w:t>
            </w:r>
          </w:p>
          <w:p w14:paraId="3924F929" w14:textId="2EF9498E" w:rsidR="007A5FAF" w:rsidRPr="00EB1A16" w:rsidRDefault="007A5FAF" w:rsidP="004E351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EB1A1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Kerettanterv az általános iskola 5–8. évfolyamára</w:t>
            </w:r>
          </w:p>
          <w:p w14:paraId="28A7DA28" w14:textId="6A2A8857" w:rsidR="00FC3E75" w:rsidRPr="00AE4C79" w:rsidRDefault="0008427C" w:rsidP="004E351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hyperlink r:id="rId11" w:history="1">
              <w:r w:rsidR="00ED4B94" w:rsidRPr="00EB1A16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Informatika</w:t>
              </w:r>
            </w:hyperlink>
          </w:p>
        </w:tc>
      </w:tr>
      <w:tr w:rsidR="008B3D6E" w:rsidRPr="00AE4C79" w14:paraId="20D3D4A0" w14:textId="77777777" w:rsidTr="00B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13AE4D30" w14:textId="2A8639B9" w:rsidR="001B0E48" w:rsidRPr="00AE4C79" w:rsidRDefault="001B0E48" w:rsidP="00881962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</w:rPr>
            </w:pPr>
            <w:r w:rsidRPr="006D11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témája</w:t>
            </w:r>
          </w:p>
        </w:tc>
      </w:tr>
      <w:tr w:rsidR="008B3D6E" w:rsidRPr="00AE4C79" w14:paraId="10A99538" w14:textId="77777777" w:rsidTr="00BF11E8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7D4D119C" w14:textId="5B3053FE" w:rsidR="001B0E48" w:rsidRPr="00AE4C79" w:rsidRDefault="009610ED" w:rsidP="004E351E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Programozási alapok </w:t>
            </w:r>
            <w:r w:rsidR="001C1109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elsajátítása</w:t>
            </w:r>
          </w:p>
        </w:tc>
      </w:tr>
      <w:tr w:rsidR="008B3D6E" w:rsidRPr="00AE4C79" w14:paraId="17F02EDB" w14:textId="77777777" w:rsidTr="00B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8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407E4129" w14:textId="66816846" w:rsidR="00FC3E75" w:rsidRPr="00AE4C79" w:rsidRDefault="00FC3E75" w:rsidP="00881962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6D11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időtartama</w:t>
            </w:r>
          </w:p>
        </w:tc>
        <w:tc>
          <w:tcPr>
            <w:tcW w:w="3973" w:type="dxa"/>
            <w:tcBorders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</w:tcPr>
          <w:p w14:paraId="4696881A" w14:textId="3659BDAA" w:rsidR="00FC3E75" w:rsidRPr="00AE4C79" w:rsidRDefault="00ED4B94" w:rsidP="00881962">
            <w:pPr>
              <w:spacing w:before="120" w:after="12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</w:rPr>
              <w:t>10</w:t>
            </w:r>
            <w:r w:rsidR="005411CE">
              <w:rPr>
                <w:rFonts w:ascii="Segoe UI" w:hAnsi="Segoe UI" w:cs="Segoe UI"/>
                <w:bCs/>
                <w:color w:val="262626" w:themeColor="text1" w:themeTint="D9"/>
              </w:rPr>
              <w:t xml:space="preserve"> óra</w:t>
            </w:r>
          </w:p>
        </w:tc>
      </w:tr>
      <w:tr w:rsidR="008B3D6E" w:rsidRPr="00AE4C79" w14:paraId="28875660" w14:textId="77777777" w:rsidTr="00BF11E8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B75FD67" w14:textId="033958A6" w:rsidR="008738E0" w:rsidRPr="00AE4C79" w:rsidRDefault="008738E0" w:rsidP="00881962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6D11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cél- és feladatrendszere</w:t>
            </w:r>
          </w:p>
        </w:tc>
      </w:tr>
      <w:tr w:rsidR="008B3D6E" w:rsidRPr="00AE4C79" w14:paraId="0B568195" w14:textId="77777777" w:rsidTr="00B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429E53D3" w14:textId="77777777" w:rsidR="008738E0" w:rsidRDefault="00851316" w:rsidP="004E351E">
            <w:pPr>
              <w:spacing w:before="60" w:after="6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Adott informatikai környezet tudatos használata. A problémamegoldás lépéseinek ismerete. Az informatikai eszközök és módszerek alkalmazási lehetőségeinek ismerete. Problémák megoldása önállóan, illetve irányított csoportmunkában. Csoporttevékenységben való részvétel. </w:t>
            </w:r>
            <w:r w:rsidR="00ED4B94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Adott feladat megoldásához tartozó algoritmusok megfogalmazása, megvalósítása számítógépen, a feladat megoldásához algoritmuselemek, algoritmusok tervezése, végrehajtása</w:t>
            </w:r>
            <w:r w:rsidR="00141866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</w:p>
          <w:p w14:paraId="331307D8" w14:textId="305FB87E" w:rsidR="004E351E" w:rsidRDefault="004E351E" w:rsidP="004E351E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2"/>
                <w:szCs w:val="18"/>
              </w:rPr>
            </w:pPr>
            <w:r w:rsidRPr="004E351E">
              <w:rPr>
                <w:rFonts w:ascii="Segoe UI Semibold" w:eastAsia="Verdana" w:hAnsi="Segoe UI Semibold" w:cs="Segoe UI Semibold"/>
                <w:color w:val="262626" w:themeColor="text1" w:themeTint="D9"/>
                <w:sz w:val="22"/>
                <w:szCs w:val="18"/>
              </w:rPr>
              <w:t>A tematikus tervben visszatérő elem a feladatkártyákon szereplő tevékenységek elvégzése.</w:t>
            </w:r>
            <w:r>
              <w:rPr>
                <w:rFonts w:ascii="Segoe UI" w:eastAsia="Verdana" w:hAnsi="Segoe UI" w:cs="Segoe UI"/>
                <w:color w:val="262626" w:themeColor="text1" w:themeTint="D9"/>
                <w:sz w:val="22"/>
                <w:szCs w:val="18"/>
              </w:rPr>
              <w:t xml:space="preserve"> </w:t>
            </w:r>
            <w:r w:rsidRPr="004E351E">
              <w:rPr>
                <w:rFonts w:ascii="Segoe UI Semibold" w:eastAsia="Verdana" w:hAnsi="Segoe UI Semibold" w:cs="Segoe UI Semibold"/>
                <w:color w:val="262626" w:themeColor="text1" w:themeTint="D9"/>
                <w:sz w:val="22"/>
                <w:szCs w:val="18"/>
              </w:rPr>
              <w:t>A tevékenységekhez kapcsolódó pedagógiai célok:</w:t>
            </w:r>
          </w:p>
          <w:p w14:paraId="7C20B392" w14:textId="77777777" w:rsidR="004E351E" w:rsidRPr="00881962" w:rsidRDefault="004E351E" w:rsidP="004E351E">
            <w:p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18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18"/>
              </w:rPr>
              <w:t>A szöveg értelmezése, az elsajátított ismeretek szóbeli megosztása</w:t>
            </w:r>
            <w:r w:rsidRPr="00881962">
              <w:rPr>
                <w:rFonts w:ascii="Segoe UI" w:hAnsi="Segoe UI" w:cs="Segoe UI"/>
                <w:color w:val="262626" w:themeColor="text1" w:themeTint="D9"/>
                <w:sz w:val="22"/>
                <w:szCs w:val="18"/>
              </w:rPr>
              <w:t xml:space="preserve"> fejlesztheti az anyanyelvi kompetenciát, az angol nyelvi utasítások használata az idegennyelvi kompetenciát. A kódolás során fejlődik az algoritmikus és a kritikai gondolkodás. A számítógép és a micro:bit kezelése 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18"/>
              </w:rPr>
              <w:t xml:space="preserve">a </w:t>
            </w:r>
            <w:r w:rsidRPr="00881962">
              <w:rPr>
                <w:rFonts w:ascii="Segoe UI" w:hAnsi="Segoe UI" w:cs="Segoe UI"/>
                <w:color w:val="262626" w:themeColor="text1" w:themeTint="D9"/>
                <w:sz w:val="22"/>
                <w:szCs w:val="18"/>
              </w:rPr>
              <w:t>digitális kompetenciát fejleszt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18"/>
              </w:rPr>
              <w:t>i</w:t>
            </w:r>
            <w:r w:rsidRPr="00881962">
              <w:rPr>
                <w:rFonts w:ascii="Segoe UI" w:hAnsi="Segoe UI" w:cs="Segoe UI"/>
                <w:color w:val="262626" w:themeColor="text1" w:themeTint="D9"/>
                <w:sz w:val="22"/>
                <w:szCs w:val="18"/>
              </w:rPr>
              <w:t>.</w:t>
            </w:r>
          </w:p>
          <w:p w14:paraId="11948F9F" w14:textId="0D95DA88" w:rsidR="004E351E" w:rsidRPr="00AE4C79" w:rsidRDefault="004E351E" w:rsidP="004E351E">
            <w:pPr>
              <w:spacing w:before="60" w:after="6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881962">
              <w:rPr>
                <w:rFonts w:ascii="Segoe UI" w:hAnsi="Segoe UI" w:cs="Segoe UI"/>
                <w:color w:val="262626" w:themeColor="text1" w:themeTint="D9"/>
                <w:sz w:val="22"/>
                <w:szCs w:val="18"/>
              </w:rPr>
              <w:t xml:space="preserve">A kártyák használata épít a tanulók belső motivációjára, 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18"/>
              </w:rPr>
              <w:t>felelősségére,</w:t>
            </w:r>
            <w:r w:rsidRPr="00881962">
              <w:rPr>
                <w:rFonts w:ascii="Segoe UI" w:hAnsi="Segoe UI" w:cs="Segoe UI"/>
                <w:color w:val="262626" w:themeColor="text1" w:themeTint="D9"/>
                <w:sz w:val="22"/>
                <w:szCs w:val="18"/>
              </w:rPr>
              <w:t xml:space="preserve"> és hatással van időbeosztásuk, önszabályozásuk képességére. A tanulók a kihívások teljesítése során sikerélményhez jutnak, ez jelentős motivációt jelent a további ismeretek megszerzéséhez. Fejlődik az önálló tanulás képessége. A kártyák használatával kialakulhat a tanulók közötti tapasztalatcsere. Büszkék arra, ha önállóan fedezhetnek fel valamit, megszerzett tudásukat szívesen adják át társaiknak, így fejlődik szociális kompetenciájuk. A kártyák utolsó feladata arra buzdít, hogy a tanulók az frissen tanultak segítségével új programot írjanak, így fejlődik kezdeményezőképességük, kreativitásuk.</w:t>
            </w:r>
          </w:p>
        </w:tc>
      </w:tr>
    </w:tbl>
    <w:p w14:paraId="19994BD1" w14:textId="77777777" w:rsidR="004E351E" w:rsidRDefault="004E351E">
      <w:r>
        <w:br w:type="page"/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071"/>
      </w:tblGrid>
      <w:tr w:rsidR="008B3D6E" w:rsidRPr="00AE4C79" w14:paraId="7DDAFAA9" w14:textId="77777777" w:rsidTr="00B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3071190E" w14:textId="67574259" w:rsidR="00D91C2D" w:rsidRPr="006D11FF" w:rsidRDefault="00D91C2D" w:rsidP="00881962">
            <w:pPr>
              <w:spacing w:before="120" w:after="120" w:line="312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6D11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lastRenderedPageBreak/>
              <w:t>A tanulási-tanítási egység helye az éves fejlesztési folyamatban, előzményei</w:t>
            </w:r>
          </w:p>
        </w:tc>
      </w:tr>
      <w:tr w:rsidR="008B3D6E" w:rsidRPr="00AE4C79" w14:paraId="463BF736" w14:textId="77777777" w:rsidTr="00BF11E8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27CB8863" w14:textId="5A559339" w:rsidR="00D91C2D" w:rsidRPr="00AE4C79" w:rsidRDefault="00A514B2" w:rsidP="00881962">
            <w:pPr>
              <w:spacing w:before="120" w:after="120"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tanulási-tanítási egység az éves fejlesztési folyamat bármely szakaszában használható, konkrét elő</w:t>
            </w:r>
            <w:r w:rsidR="00235578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zetes tudásra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235578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az alapfokú számítógépkezelői ismereteken (pl. programok futtatása, weboldal megnyitása, fájlkezelés, mentés) kívül 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nincs szükség</w:t>
            </w:r>
            <w:r w:rsidR="00851316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</w:p>
        </w:tc>
      </w:tr>
      <w:tr w:rsidR="008B3D6E" w:rsidRPr="00AE4C79" w14:paraId="6D74C461" w14:textId="77777777" w:rsidTr="00B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334EB4A4" w14:textId="00C4EBBD" w:rsidR="00D91C2D" w:rsidRPr="00AE4C79" w:rsidRDefault="00D91C2D" w:rsidP="00881962">
            <w:pPr>
              <w:spacing w:before="120" w:after="120" w:line="312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6D11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Tantárgyi kapcsolatok</w:t>
            </w:r>
          </w:p>
        </w:tc>
      </w:tr>
      <w:tr w:rsidR="008B3D6E" w:rsidRPr="00AE4C79" w14:paraId="05CB3AF2" w14:textId="77777777" w:rsidTr="00BF11E8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5FD4E7BE" w14:textId="7A3448D2" w:rsidR="00D91C2D" w:rsidRPr="00AE4C79" w:rsidRDefault="009A6D62" w:rsidP="00881962">
            <w:pPr>
              <w:spacing w:before="120" w:after="120" w:line="312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</w:t>
            </w:r>
            <w:r w:rsidR="00ED4B94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atematika</w:t>
            </w:r>
            <w:r w:rsidR="001C1109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</w:t>
            </w:r>
            <w:r w:rsidR="00E270C1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agyar nyelv</w:t>
            </w:r>
            <w:r w:rsidR="00026C80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,</w:t>
            </w:r>
            <w:r w:rsidR="00E270C1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</w:t>
            </w:r>
            <w:r w:rsidR="001C1109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ngol nyelv</w:t>
            </w:r>
            <w:r w:rsidR="00A514B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, 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v</w:t>
            </w:r>
            <w:r w:rsidR="00A514B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izuális kultúra</w:t>
            </w:r>
          </w:p>
        </w:tc>
      </w:tr>
      <w:tr w:rsidR="008B3D6E" w:rsidRPr="00AE4C79" w14:paraId="1B3D26A9" w14:textId="77777777" w:rsidTr="00B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0A0FE00" w14:textId="4661A3CC" w:rsidR="00D91C2D" w:rsidRPr="00AE4C79" w:rsidRDefault="008B3D6E" w:rsidP="00881962">
            <w:pPr>
              <w:spacing w:before="120" w:after="120" w:line="312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6D11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Az ellenőrzés-értékelés tervei</w:t>
            </w:r>
          </w:p>
        </w:tc>
      </w:tr>
      <w:tr w:rsidR="00551C11" w:rsidRPr="00AE4C79" w14:paraId="6C4AC752" w14:textId="77777777" w:rsidTr="00BF11E8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6491F891" w14:textId="41333CA8" w:rsidR="00060787" w:rsidRPr="00881962" w:rsidRDefault="00E95CD4" w:rsidP="00881962">
            <w:pPr>
              <w:spacing w:before="120" w:after="120"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tanulási folyamatban a tanuló a kártyák alapján önállóan tud haladni, ha igényli</w:t>
            </w:r>
            <w:r w:rsidR="00D3107E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,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tanárától vagy társaitól kérhet segítséget. </w:t>
            </w:r>
            <w:r w:rsidR="00A514B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tanuló az önálló tanulás során a kártya kihívásának mintamegoldása alapján elkészíti a programkódot. Futtatj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</w:t>
            </w:r>
            <w:r w:rsidR="00A514B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a programot és értékeli, hogy a futási eredmény megfelel-e a kihívásnak. Ha nem, a mintakód alapján hibakeresést végez. A kész futó programot bemutatj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</w:t>
            </w:r>
            <w:r w:rsidR="00A514B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a tanárnak. Az önálló kihívásokkal 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is </w:t>
            </w:r>
            <w:r w:rsidR="00A514B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egyedül próbálkoz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ik</w:t>
            </w:r>
            <w:r w:rsidR="00A514B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, ha elakad</w:t>
            </w:r>
            <w:r w:rsidR="00D3107E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,</w:t>
            </w:r>
            <w:r w:rsidR="00A514B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a kártya hátoldalán talál megoldást</w:t>
            </w:r>
            <w:r w:rsidR="00D3107E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,</w:t>
            </w:r>
            <w:r w:rsidR="00A514B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vagy társaitól, illetve a tanártól kér 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útmutatást</w:t>
            </w:r>
            <w:r w:rsidR="00A514B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. </w:t>
            </w:r>
            <w:r w:rsidR="001B5DDC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 saját kód bemutatása során </w:t>
            </w:r>
            <w:r w:rsidR="00684506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értékeli </w:t>
            </w:r>
            <w:r w:rsidR="00F22D7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 </w:t>
            </w:r>
            <w:r w:rsidR="00684506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saját munkáját, </w:t>
            </w:r>
            <w:r w:rsidR="001B5DDC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társaitól, valamint a tanártól kap szóbeli visszajelzést.</w:t>
            </w:r>
            <w:r w:rsidR="00060787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228325EB" w14:textId="30E872E6" w:rsidR="00060787" w:rsidRPr="00881962" w:rsidRDefault="00060787" w:rsidP="00881962">
            <w:pPr>
              <w:spacing w:before="120" w:after="120"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 </w:t>
            </w:r>
            <w:r w:rsidR="009067AA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tematikus tervet 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alkalmazó tanárok a hagyományostól eltérő szerepbe kerülnek, </w:t>
            </w:r>
            <w:r w:rsidR="009067AA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 foglalkozások </w:t>
            </w:r>
            <w:r w:rsidR="004F6969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túlnyomó</w:t>
            </w:r>
            <w:r w:rsidR="009067AA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részében</w:t>
            </w:r>
            <w:r w:rsidR="0064628D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nem ők adják át az ismereteket, a tanulók </w:t>
            </w:r>
            <w:r w:rsidR="009067AA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általában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jól elboldogulnak nélkülük. A foglalkozásokon van módjuk megfigyelni, kérdésekkel segíteni tanulóik gondolkodását, kreativitását. </w:t>
            </w:r>
            <w:r w:rsidR="00E0149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 tanár irányított kérdései értékelik a tanuló kritikai gondolkodását, kiderül, hogyan képes a hasonlóságok, törvényszerűségek önálló vagy irányított felismerésére, következtetések levonására. 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Lehetőséget nyújt a tehetség felismerésére, a </w:t>
            </w:r>
            <w:r w:rsidR="00E0149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hiányosságok 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fejlesztés</w:t>
            </w:r>
            <w:r w:rsidR="00CE4FC9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é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re.</w:t>
            </w:r>
            <w:r w:rsidR="0073200D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74729F00" w14:textId="1758BA70" w:rsidR="00551C11" w:rsidRPr="00AE4C79" w:rsidRDefault="00060787" w:rsidP="00881962">
            <w:pPr>
              <w:spacing w:before="120" w:after="120"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tanulási folyamat kézzel fogható bizonyítékai az elkészült, jól működő programkódok.</w:t>
            </w:r>
          </w:p>
        </w:tc>
      </w:tr>
    </w:tbl>
    <w:p w14:paraId="226DB229" w14:textId="597C8CC5" w:rsidR="00551C11" w:rsidRDefault="00551C11"/>
    <w:p w14:paraId="1A3A1981" w14:textId="77777777" w:rsidR="004E351E" w:rsidRDefault="004E351E">
      <w:r>
        <w:br w:type="page"/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071"/>
      </w:tblGrid>
      <w:tr w:rsidR="007072A6" w:rsidRPr="008B3D6E" w14:paraId="38F04E95" w14:textId="77777777" w:rsidTr="00B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7FCB4"/>
            <w:vAlign w:val="center"/>
          </w:tcPr>
          <w:p w14:paraId="66F0A4D4" w14:textId="3F8CDE54" w:rsidR="007072A6" w:rsidRPr="008B3D6E" w:rsidRDefault="007072A6" w:rsidP="00BF11E8">
            <w:pPr>
              <w:spacing w:before="120" w:after="120" w:line="312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lastRenderedPageBreak/>
              <w:t>S</w:t>
            </w: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zükséges anyagok és eszközök</w:t>
            </w:r>
            <w:r w:rsidR="004D3B88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 xml:space="preserve"> valamennyi tanórára</w:t>
            </w:r>
          </w:p>
        </w:tc>
      </w:tr>
      <w:tr w:rsidR="007072A6" w:rsidRPr="008B3D6E" w14:paraId="7D94ADA9" w14:textId="77777777" w:rsidTr="00BF11E8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76037461" w14:textId="2F49C1D1" w:rsidR="007072A6" w:rsidRPr="008B3D6E" w:rsidRDefault="007072A6" w:rsidP="00BF11E8">
            <w:pPr>
              <w:spacing w:before="120" w:after="120" w:line="312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6D11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Technológia – hardver</w:t>
            </w:r>
          </w:p>
        </w:tc>
      </w:tr>
      <w:tr w:rsidR="007072A6" w:rsidRPr="008B3D6E" w14:paraId="1AC52516" w14:textId="77777777" w:rsidTr="00B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4BD7397C" w14:textId="5D65534C" w:rsidR="007072A6" w:rsidRPr="008B3D6E" w:rsidRDefault="004756E1" w:rsidP="0008427C">
            <w:pPr>
              <w:spacing w:before="120" w:after="120"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T</w:t>
            </w:r>
            <w:r w:rsidR="00A35B43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anulónként micro:bit mikrokontroller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, </w:t>
            </w:r>
            <w:r w:rsidR="00095DB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USB-kábel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, számítógép lehetőség szerint elemtartó</w:t>
            </w:r>
          </w:p>
        </w:tc>
      </w:tr>
      <w:tr w:rsidR="007072A6" w:rsidRPr="008B3D6E" w14:paraId="7FDFEF5A" w14:textId="77777777" w:rsidTr="00BF11E8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182C8B12" w14:textId="3B9D417F" w:rsidR="007072A6" w:rsidRPr="008B3D6E" w:rsidRDefault="007072A6" w:rsidP="00BF11E8">
            <w:pPr>
              <w:spacing w:before="120" w:after="120" w:line="312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6D11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Technológia – szoftver</w:t>
            </w:r>
          </w:p>
        </w:tc>
      </w:tr>
      <w:tr w:rsidR="007072A6" w:rsidRPr="00A310DE" w14:paraId="6CA465EC" w14:textId="77777777" w:rsidTr="00B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4CEE4A47" w14:textId="059C1C15" w:rsidR="007072A6" w:rsidRPr="00881962" w:rsidRDefault="00A35B43" w:rsidP="00BF11E8">
            <w:pPr>
              <w:spacing w:before="120" w:after="120"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Makecode for micro:bit app</w:t>
            </w:r>
            <w:r w:rsidR="00DB475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/Microsoft store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vagy </w:t>
            </w:r>
            <w:hyperlink r:id="rId12" w:history="1">
              <w:r w:rsidRPr="00BF11E8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makecode.microbit.org</w:t>
              </w:r>
            </w:hyperlink>
            <w:r w:rsidRPr="0088196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310DE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online alkalmazás</w:t>
            </w:r>
          </w:p>
        </w:tc>
      </w:tr>
      <w:tr w:rsidR="007072A6" w:rsidRPr="008B3D6E" w14:paraId="3076FC09" w14:textId="77777777" w:rsidTr="00BF11E8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79E710A8" w14:textId="382CB589" w:rsidR="007072A6" w:rsidRPr="008B3D6E" w:rsidRDefault="007072A6" w:rsidP="00BF11E8">
            <w:pPr>
              <w:spacing w:before="120" w:after="120" w:line="312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6D11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megvalósítás során használt online tartalmak, források linkjei</w:t>
            </w:r>
          </w:p>
        </w:tc>
      </w:tr>
      <w:tr w:rsidR="007072A6" w:rsidRPr="008B3D6E" w14:paraId="305F1D1B" w14:textId="77777777" w:rsidTr="00B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695D0393" w14:textId="580CDA0C" w:rsidR="007072A6" w:rsidRPr="00881962" w:rsidRDefault="00A35B43" w:rsidP="00BF11E8">
            <w:pPr>
              <w:spacing w:before="120" w:after="120"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Makecode for micro:bit app</w:t>
            </w:r>
            <w:r w:rsidR="00DB4752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/ Microsoft store</w:t>
            </w: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vagy </w:t>
            </w:r>
            <w:hyperlink r:id="rId13" w:history="1">
              <w:r w:rsidRPr="00881962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https://makecode.microbit.org/</w:t>
              </w:r>
            </w:hyperlink>
            <w:r w:rsidRPr="0088196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F22D7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online alkalmazás</w:t>
            </w:r>
          </w:p>
        </w:tc>
      </w:tr>
      <w:tr w:rsidR="00551C11" w:rsidRPr="008B3D6E" w14:paraId="423ED225" w14:textId="77777777" w:rsidTr="00BF11E8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5F2C517B" w14:textId="263D0876" w:rsidR="00551C11" w:rsidRPr="008B3D6E" w:rsidRDefault="00551C11" w:rsidP="00BF11E8">
            <w:pPr>
              <w:spacing w:before="120" w:after="120" w:line="312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6D11F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Nyomtatott források és eszközök</w:t>
            </w: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 xml:space="preserve"> </w:t>
            </w:r>
          </w:p>
        </w:tc>
      </w:tr>
      <w:tr w:rsidR="00551C11" w:rsidRPr="008B3D6E" w14:paraId="516CE062" w14:textId="77777777" w:rsidTr="00BF1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14B07B0A" w14:textId="380F0C50" w:rsidR="00551C11" w:rsidRPr="00881962" w:rsidRDefault="00A35B43" w:rsidP="00BF11E8">
            <w:pPr>
              <w:spacing w:before="120" w:after="120" w:line="312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A5 méretű feladatkártyák a tanulók számára</w:t>
            </w:r>
            <w:r w:rsidR="004756E1" w:rsidRPr="0088196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(laminálással tartóssá tehető)</w:t>
            </w:r>
          </w:p>
        </w:tc>
      </w:tr>
    </w:tbl>
    <w:p w14:paraId="36658E8A" w14:textId="1884FEF6" w:rsidR="00D2713E" w:rsidRDefault="00D2713E" w:rsidP="00881962">
      <w:pPr>
        <w:spacing w:line="312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</w:p>
    <w:p w14:paraId="0FAC85C6" w14:textId="77777777" w:rsidR="00D2713E" w:rsidRDefault="00D2713E" w:rsidP="00D2713E">
      <w:pPr>
        <w:shd w:val="clear" w:color="auto" w:fill="FBE4D5" w:themeFill="accent2" w:themeFillTint="33"/>
        <w:spacing w:before="480" w:after="12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sectPr w:rsidR="00D2713E" w:rsidSect="00D82AEE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418" w:bottom="1418" w:left="1418" w:header="567" w:footer="567" w:gutter="0"/>
          <w:cols w:space="708"/>
          <w:formProt w:val="0"/>
          <w:titlePg/>
          <w:docGrid w:linePitch="326"/>
        </w:sectPr>
      </w:pPr>
    </w:p>
    <w:p w14:paraId="11814C9B" w14:textId="44ADA159" w:rsidR="000114F3" w:rsidRPr="00D2713E" w:rsidRDefault="000114F3" w:rsidP="00923FD3">
      <w:pPr>
        <w:shd w:val="clear" w:color="auto" w:fill="FBE4D5" w:themeFill="accent2" w:themeFillTint="33"/>
        <w:spacing w:after="12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 w:rsidRPr="00E314A5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>a tematikus terv részletezése</w:t>
      </w:r>
    </w:p>
    <w:tbl>
      <w:tblPr>
        <w:tblStyle w:val="Rcsostblzat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47"/>
        <w:gridCol w:w="1546"/>
        <w:gridCol w:w="1685"/>
        <w:gridCol w:w="2608"/>
        <w:gridCol w:w="1994"/>
        <w:gridCol w:w="1564"/>
        <w:gridCol w:w="1703"/>
        <w:gridCol w:w="3279"/>
      </w:tblGrid>
      <w:tr w:rsidR="00063904" w:rsidRPr="004F57B6" w14:paraId="724270DF" w14:textId="77777777" w:rsidTr="004F57B6">
        <w:trPr>
          <w:trHeight w:val="244"/>
          <w:tblHeader/>
        </w:trPr>
        <w:tc>
          <w:tcPr>
            <w:tcW w:w="247" w:type="pct"/>
            <w:shd w:val="clear" w:color="auto" w:fill="F9F6FC"/>
            <w:vAlign w:val="center"/>
          </w:tcPr>
          <w:p w14:paraId="28648F55" w14:textId="77777777" w:rsidR="000114F3" w:rsidRPr="004F57B6" w:rsidRDefault="000114F3" w:rsidP="004F57B6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4F57B6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Óra</w:t>
            </w:r>
          </w:p>
        </w:tc>
        <w:tc>
          <w:tcPr>
            <w:tcW w:w="511" w:type="pct"/>
            <w:shd w:val="clear" w:color="auto" w:fill="F9F6FC"/>
            <w:vAlign w:val="center"/>
          </w:tcPr>
          <w:p w14:paraId="34DB6C1F" w14:textId="77777777" w:rsidR="000114F3" w:rsidRPr="004F57B6" w:rsidRDefault="000114F3" w:rsidP="004F57B6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4F57B6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A téma órákra bontása</w:t>
            </w:r>
          </w:p>
        </w:tc>
        <w:tc>
          <w:tcPr>
            <w:tcW w:w="557" w:type="pct"/>
            <w:shd w:val="clear" w:color="auto" w:fill="F9F6FC"/>
            <w:vAlign w:val="center"/>
          </w:tcPr>
          <w:p w14:paraId="60CFBC99" w14:textId="54139E56" w:rsidR="000114F3" w:rsidRPr="004F57B6" w:rsidRDefault="000114F3" w:rsidP="004F57B6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4F57B6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Didaktikai feladatok</w:t>
            </w:r>
          </w:p>
        </w:tc>
        <w:tc>
          <w:tcPr>
            <w:tcW w:w="862" w:type="pct"/>
            <w:shd w:val="clear" w:color="auto" w:fill="F9F6FC"/>
            <w:vAlign w:val="center"/>
          </w:tcPr>
          <w:p w14:paraId="1C832388" w14:textId="77777777" w:rsidR="000114F3" w:rsidRPr="004F57B6" w:rsidRDefault="000114F3" w:rsidP="004F57B6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4F57B6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Fejlesztési területek (attitűdök, készségek, képességek)</w:t>
            </w:r>
          </w:p>
        </w:tc>
        <w:tc>
          <w:tcPr>
            <w:tcW w:w="659" w:type="pct"/>
            <w:shd w:val="clear" w:color="auto" w:fill="F9F6FC"/>
            <w:vAlign w:val="center"/>
          </w:tcPr>
          <w:p w14:paraId="6DF6EC19" w14:textId="77777777" w:rsidR="000114F3" w:rsidRPr="004F57B6" w:rsidRDefault="000114F3" w:rsidP="004F57B6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4F57B6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Ismeretanyag (fogalmak, szabályok stb.)</w:t>
            </w:r>
          </w:p>
        </w:tc>
        <w:tc>
          <w:tcPr>
            <w:tcW w:w="517" w:type="pct"/>
            <w:shd w:val="clear" w:color="auto" w:fill="F9F6FC"/>
            <w:vAlign w:val="center"/>
          </w:tcPr>
          <w:p w14:paraId="34CC772A" w14:textId="0FAE1C44" w:rsidR="000114F3" w:rsidRPr="004F57B6" w:rsidRDefault="000114F3" w:rsidP="004F57B6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4F57B6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Módszerek, munkaformák</w:t>
            </w:r>
          </w:p>
        </w:tc>
        <w:tc>
          <w:tcPr>
            <w:tcW w:w="563" w:type="pct"/>
            <w:shd w:val="clear" w:color="auto" w:fill="F9F6FC"/>
            <w:vAlign w:val="center"/>
          </w:tcPr>
          <w:p w14:paraId="2304584E" w14:textId="07876784" w:rsidR="000114F3" w:rsidRPr="004F57B6" w:rsidRDefault="008B3D6E" w:rsidP="004F57B6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4F57B6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E</w:t>
            </w:r>
            <w:r w:rsidR="000114F3" w:rsidRPr="004F57B6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szközök</w:t>
            </w:r>
          </w:p>
        </w:tc>
        <w:tc>
          <w:tcPr>
            <w:tcW w:w="1085" w:type="pct"/>
            <w:shd w:val="clear" w:color="auto" w:fill="F9F6FC"/>
            <w:vAlign w:val="center"/>
          </w:tcPr>
          <w:p w14:paraId="78BC7E33" w14:textId="77777777" w:rsidR="000114F3" w:rsidRPr="004F57B6" w:rsidRDefault="000114F3" w:rsidP="004F57B6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</w:pPr>
            <w:r w:rsidRPr="004F57B6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20"/>
              </w:rPr>
              <w:t>Megjegyzések</w:t>
            </w:r>
          </w:p>
        </w:tc>
      </w:tr>
      <w:tr w:rsidR="00FA4FC4" w:rsidRPr="004F57B6" w14:paraId="0B69A784" w14:textId="77777777" w:rsidTr="004F57B6">
        <w:tc>
          <w:tcPr>
            <w:tcW w:w="247" w:type="pct"/>
            <w:vAlign w:val="center"/>
          </w:tcPr>
          <w:p w14:paraId="79F10F13" w14:textId="77777777" w:rsidR="000114F3" w:rsidRPr="004F57B6" w:rsidRDefault="000114F3" w:rsidP="004F57B6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bCs/>
                <w:smallCaps/>
                <w:sz w:val="19"/>
                <w:szCs w:val="19"/>
              </w:rPr>
              <w:t>1.</w:t>
            </w:r>
          </w:p>
        </w:tc>
        <w:tc>
          <w:tcPr>
            <w:tcW w:w="511" w:type="pct"/>
          </w:tcPr>
          <w:p w14:paraId="2FDC33AE" w14:textId="20A003E9" w:rsidR="000114F3" w:rsidRPr="004F57B6" w:rsidRDefault="008139CE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K</w:t>
            </w:r>
            <w:r w:rsidR="00A00F77" w:rsidRPr="004F57B6">
              <w:rPr>
                <w:rFonts w:ascii="Segoe UI" w:hAnsi="Segoe UI" w:cs="Segoe UI"/>
                <w:sz w:val="19"/>
                <w:szCs w:val="19"/>
              </w:rPr>
              <w:t xml:space="preserve">ezdeti </w:t>
            </w:r>
            <w:r w:rsidR="00A35B43" w:rsidRPr="004F57B6">
              <w:rPr>
                <w:rFonts w:ascii="Segoe UI" w:hAnsi="Segoe UI" w:cs="Segoe UI"/>
                <w:sz w:val="19"/>
                <w:szCs w:val="19"/>
              </w:rPr>
              <w:t>lépések</w:t>
            </w:r>
          </w:p>
        </w:tc>
        <w:tc>
          <w:tcPr>
            <w:tcW w:w="557" w:type="pct"/>
          </w:tcPr>
          <w:p w14:paraId="2DB763B8" w14:textId="78393E69" w:rsidR="000114F3" w:rsidRPr="004F57B6" w:rsidRDefault="00D47F89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új ismeretek elsajátítása, </w:t>
            </w:r>
            <w:r w:rsidR="00C76EFF" w:rsidRPr="004F57B6">
              <w:rPr>
                <w:rFonts w:ascii="Segoe UI" w:hAnsi="Segoe UI" w:cs="Segoe UI"/>
                <w:sz w:val="19"/>
                <w:szCs w:val="19"/>
              </w:rPr>
              <w:t xml:space="preserve">alkalmazása, 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ellenőrzése és értékelése</w:t>
            </w:r>
          </w:p>
        </w:tc>
        <w:tc>
          <w:tcPr>
            <w:tcW w:w="862" w:type="pct"/>
          </w:tcPr>
          <w:p w14:paraId="6F794496" w14:textId="14A5D298" w:rsidR="000114F3" w:rsidRPr="004F57B6" w:rsidRDefault="00A00F77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olvasott </w:t>
            </w:r>
            <w:r w:rsidR="00B07731" w:rsidRPr="004F57B6">
              <w:rPr>
                <w:rFonts w:ascii="Segoe UI" w:hAnsi="Segoe UI" w:cs="Segoe UI"/>
                <w:sz w:val="19"/>
                <w:szCs w:val="19"/>
              </w:rPr>
              <w:t xml:space="preserve">szöveg önálló értelmezése, szakszövegnek minősülő idegen nyelvi szöveg megértése; 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problémamegoldás</w:t>
            </w:r>
            <w:r w:rsidR="00FA4FC4" w:rsidRPr="004F57B6">
              <w:rPr>
                <w:rFonts w:ascii="Segoe UI" w:hAnsi="Segoe UI" w:cs="Segoe UI"/>
                <w:sz w:val="19"/>
                <w:szCs w:val="19"/>
              </w:rPr>
              <w:t xml:space="preserve">, logikus gondolkodás; 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önellenőrzés </w:t>
            </w:r>
          </w:p>
        </w:tc>
        <w:tc>
          <w:tcPr>
            <w:tcW w:w="659" w:type="pct"/>
          </w:tcPr>
          <w:p w14:paraId="1A4917EB" w14:textId="48621092" w:rsidR="000114F3" w:rsidRPr="004F57B6" w:rsidRDefault="00CD4806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Micro:bit mikrokontroller felépítése; </w:t>
            </w:r>
            <w:r w:rsidR="00A00F77" w:rsidRPr="004F57B6">
              <w:rPr>
                <w:rFonts w:ascii="Segoe UI" w:hAnsi="Segoe UI" w:cs="Segoe UI"/>
                <w:sz w:val="19"/>
                <w:szCs w:val="19"/>
              </w:rPr>
              <w:t>utasítás</w:t>
            </w:r>
            <w:r w:rsidR="00B07731" w:rsidRPr="004F57B6">
              <w:rPr>
                <w:rFonts w:ascii="Segoe UI" w:hAnsi="Segoe UI" w:cs="Segoe UI"/>
                <w:sz w:val="19"/>
                <w:szCs w:val="19"/>
              </w:rPr>
              <w:t xml:space="preserve">, </w:t>
            </w:r>
            <w:r w:rsidR="00E61C16" w:rsidRPr="004F57B6">
              <w:rPr>
                <w:rFonts w:ascii="Segoe UI" w:hAnsi="Segoe UI" w:cs="Segoe UI"/>
                <w:sz w:val="19"/>
                <w:szCs w:val="19"/>
              </w:rPr>
              <w:t xml:space="preserve">blokk, </w:t>
            </w:r>
            <w:r w:rsidR="00B07731" w:rsidRPr="004F57B6">
              <w:rPr>
                <w:rFonts w:ascii="Segoe UI" w:hAnsi="Segoe UI" w:cs="Segoe UI"/>
                <w:sz w:val="19"/>
                <w:szCs w:val="19"/>
              </w:rPr>
              <w:t xml:space="preserve">kód, szimulátor, </w:t>
            </w:r>
            <w:r w:rsidR="00E61C16" w:rsidRPr="004F57B6">
              <w:rPr>
                <w:rFonts w:ascii="Segoe UI" w:hAnsi="Segoe UI" w:cs="Segoe UI"/>
                <w:sz w:val="19"/>
                <w:szCs w:val="19"/>
              </w:rPr>
              <w:t xml:space="preserve">program futtatása, LED, 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program eszközre töltése</w:t>
            </w:r>
          </w:p>
        </w:tc>
        <w:tc>
          <w:tcPr>
            <w:tcW w:w="517" w:type="pct"/>
          </w:tcPr>
          <w:p w14:paraId="01275BBB" w14:textId="259460A6" w:rsidR="000114F3" w:rsidRPr="004F57B6" w:rsidRDefault="001427AD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563" w:type="pct"/>
          </w:tcPr>
          <w:p w14:paraId="5DF6C1BD" w14:textId="3F150C5C" w:rsidR="000114F3" w:rsidRPr="004F57B6" w:rsidRDefault="001427AD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micro:bit mikro</w:t>
            </w:r>
            <w:r w:rsidR="006D5F2B" w:rsidRPr="004F57B6">
              <w:rPr>
                <w:rFonts w:ascii="Segoe UI" w:hAnsi="Segoe UI" w:cs="Segoe UI"/>
                <w:sz w:val="19"/>
                <w:szCs w:val="19"/>
              </w:rPr>
              <w:t>-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kontroller</w:t>
            </w:r>
            <w:r w:rsidR="00CD4806" w:rsidRPr="004F57B6">
              <w:rPr>
                <w:rFonts w:ascii="Segoe UI" w:hAnsi="Segoe UI" w:cs="Segoe UI"/>
                <w:sz w:val="19"/>
                <w:szCs w:val="19"/>
              </w:rPr>
              <w:t xml:space="preserve">, </w:t>
            </w:r>
            <w:r w:rsidR="00095DBD" w:rsidRPr="004F57B6">
              <w:rPr>
                <w:rFonts w:ascii="Segoe UI" w:hAnsi="Segoe UI" w:cs="Segoe UI"/>
                <w:sz w:val="19"/>
                <w:szCs w:val="19"/>
              </w:rPr>
              <w:t>USB-kábel</w:t>
            </w:r>
            <w:r w:rsidR="00CD4806" w:rsidRPr="004F57B6">
              <w:rPr>
                <w:rFonts w:ascii="Segoe UI" w:hAnsi="Segoe UI" w:cs="Segoe UI"/>
                <w:sz w:val="19"/>
                <w:szCs w:val="19"/>
              </w:rPr>
              <w:t>, elemtartó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; számítógép</w:t>
            </w:r>
          </w:p>
        </w:tc>
        <w:tc>
          <w:tcPr>
            <w:tcW w:w="1085" w:type="pct"/>
          </w:tcPr>
          <w:p w14:paraId="5E736153" w14:textId="0C7CA7B3" w:rsidR="000114F3" w:rsidRPr="004F57B6" w:rsidRDefault="002B4430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Ezen a bevezető órán kerül sor az eszköz, a programozási környezet bemutatására</w:t>
            </w:r>
            <w:r w:rsidR="00A00F77" w:rsidRPr="004F57B6">
              <w:rPr>
                <w:rFonts w:ascii="Segoe UI" w:hAnsi="Segoe UI" w:cs="Segoe UI"/>
                <w:sz w:val="19"/>
                <w:szCs w:val="19"/>
              </w:rPr>
              <w:t>.</w:t>
            </w:r>
          </w:p>
        </w:tc>
      </w:tr>
      <w:tr w:rsidR="00FA4FC4" w:rsidRPr="004F57B6" w14:paraId="47EB752F" w14:textId="77777777" w:rsidTr="004F57B6">
        <w:tc>
          <w:tcPr>
            <w:tcW w:w="247" w:type="pct"/>
            <w:vAlign w:val="center"/>
          </w:tcPr>
          <w:p w14:paraId="6F4C17D1" w14:textId="77777777" w:rsidR="000114F3" w:rsidRPr="004F57B6" w:rsidRDefault="000114F3" w:rsidP="004F57B6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bCs/>
                <w:smallCaps/>
                <w:sz w:val="19"/>
                <w:szCs w:val="19"/>
              </w:rPr>
              <w:t>2.</w:t>
            </w:r>
          </w:p>
        </w:tc>
        <w:tc>
          <w:tcPr>
            <w:tcW w:w="511" w:type="pct"/>
          </w:tcPr>
          <w:p w14:paraId="553A94DA" w14:textId="43B6E411" w:rsidR="000114F3" w:rsidRPr="004F57B6" w:rsidRDefault="008139CE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T</w:t>
            </w:r>
            <w:r w:rsidR="00A00F77" w:rsidRPr="004F57B6">
              <w:rPr>
                <w:rFonts w:ascii="Segoe UI" w:hAnsi="Segoe UI" w:cs="Segoe UI"/>
                <w:sz w:val="19"/>
                <w:szCs w:val="19"/>
              </w:rPr>
              <w:t xml:space="preserve">öbb </w:t>
            </w:r>
            <w:r w:rsidR="00A35B43" w:rsidRPr="004F57B6">
              <w:rPr>
                <w:rFonts w:ascii="Segoe UI" w:hAnsi="Segoe UI" w:cs="Segoe UI"/>
                <w:sz w:val="19"/>
                <w:szCs w:val="19"/>
              </w:rPr>
              <w:t>utasítás</w:t>
            </w:r>
          </w:p>
        </w:tc>
        <w:tc>
          <w:tcPr>
            <w:tcW w:w="557" w:type="pct"/>
          </w:tcPr>
          <w:p w14:paraId="436D46A3" w14:textId="598A0818" w:rsidR="000114F3" w:rsidRPr="004F57B6" w:rsidRDefault="00D47F89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új ismeretek elsajátítása, </w:t>
            </w:r>
            <w:r w:rsidR="00C76EFF" w:rsidRPr="004F57B6">
              <w:rPr>
                <w:rFonts w:ascii="Segoe UI" w:hAnsi="Segoe UI" w:cs="Segoe UI"/>
                <w:sz w:val="19"/>
                <w:szCs w:val="19"/>
              </w:rPr>
              <w:t xml:space="preserve">alkalmazása, 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ellenőrzése és értékelése</w:t>
            </w:r>
          </w:p>
        </w:tc>
        <w:tc>
          <w:tcPr>
            <w:tcW w:w="862" w:type="pct"/>
          </w:tcPr>
          <w:p w14:paraId="523BB414" w14:textId="17BEFABD" w:rsidR="000114F3" w:rsidRPr="004F57B6" w:rsidRDefault="006772DC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olvasott </w:t>
            </w:r>
            <w:r w:rsidR="00B07731" w:rsidRPr="004F57B6">
              <w:rPr>
                <w:rFonts w:ascii="Segoe UI" w:hAnsi="Segoe UI" w:cs="Segoe UI"/>
                <w:sz w:val="19"/>
                <w:szCs w:val="19"/>
              </w:rPr>
              <w:t xml:space="preserve">szöveg önálló értelmezése, szakszövegnek minősülő idegen nyelvi szöveg megértése; 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problémamegoldás</w:t>
            </w:r>
            <w:r w:rsidR="00FA4FC4" w:rsidRPr="004F57B6">
              <w:rPr>
                <w:rFonts w:ascii="Segoe UI" w:hAnsi="Segoe UI" w:cs="Segoe UI"/>
                <w:sz w:val="19"/>
                <w:szCs w:val="19"/>
              </w:rPr>
              <w:t xml:space="preserve">, logikus gondolkodás; </w:t>
            </w:r>
            <w:r w:rsidR="00B07731" w:rsidRPr="004F57B6">
              <w:rPr>
                <w:rFonts w:ascii="Segoe UI" w:hAnsi="Segoe UI" w:cs="Segoe UI"/>
                <w:sz w:val="19"/>
                <w:szCs w:val="19"/>
              </w:rPr>
              <w:t>Önellenőrzés</w:t>
            </w:r>
          </w:p>
        </w:tc>
        <w:tc>
          <w:tcPr>
            <w:tcW w:w="659" w:type="pct"/>
          </w:tcPr>
          <w:p w14:paraId="57784D70" w14:textId="72E686B6" w:rsidR="000114F3" w:rsidRPr="004F57B6" w:rsidRDefault="006772DC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u</w:t>
            </w:r>
            <w:r w:rsidR="00CD4806" w:rsidRPr="004F57B6">
              <w:rPr>
                <w:rFonts w:ascii="Segoe UI" w:hAnsi="Segoe UI" w:cs="Segoe UI"/>
                <w:sz w:val="19"/>
                <w:szCs w:val="19"/>
              </w:rPr>
              <w:t xml:space="preserve">tasítások egymásutánja, 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d</w:t>
            </w:r>
            <w:r w:rsidR="00CD4806" w:rsidRPr="004F57B6">
              <w:rPr>
                <w:rFonts w:ascii="Segoe UI" w:hAnsi="Segoe UI" w:cs="Segoe UI"/>
                <w:sz w:val="19"/>
                <w:szCs w:val="19"/>
              </w:rPr>
              <w:t>uplikálás</w:t>
            </w:r>
          </w:p>
        </w:tc>
        <w:tc>
          <w:tcPr>
            <w:tcW w:w="517" w:type="pct"/>
          </w:tcPr>
          <w:p w14:paraId="3D3FAA4A" w14:textId="7A8AD5DD" w:rsidR="000114F3" w:rsidRPr="004F57B6" w:rsidRDefault="001427AD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563" w:type="pct"/>
          </w:tcPr>
          <w:p w14:paraId="4E74A23D" w14:textId="6C83C894" w:rsidR="000114F3" w:rsidRPr="004F57B6" w:rsidRDefault="00E6786E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micro:bit mikro</w:t>
            </w:r>
            <w:r w:rsidR="006D5F2B" w:rsidRPr="004F57B6">
              <w:rPr>
                <w:rFonts w:ascii="Segoe UI" w:hAnsi="Segoe UI" w:cs="Segoe UI"/>
                <w:sz w:val="19"/>
                <w:szCs w:val="19"/>
              </w:rPr>
              <w:t>-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kontroller, </w:t>
            </w:r>
            <w:r w:rsidR="00095DBD" w:rsidRPr="004F57B6">
              <w:rPr>
                <w:rFonts w:ascii="Segoe UI" w:hAnsi="Segoe UI" w:cs="Segoe UI"/>
                <w:sz w:val="19"/>
                <w:szCs w:val="19"/>
              </w:rPr>
              <w:t>USB-kábel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, elemtartó; számítógép</w:t>
            </w:r>
          </w:p>
        </w:tc>
        <w:tc>
          <w:tcPr>
            <w:tcW w:w="1085" w:type="pct"/>
          </w:tcPr>
          <w:p w14:paraId="6B80D154" w14:textId="675F415F" w:rsidR="000114F3" w:rsidRPr="004F57B6" w:rsidRDefault="009B54A3" w:rsidP="00837DDA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Motiváló feladatokkal találkoznak a diákok, ugyanakkor ezen az órán </w:t>
            </w:r>
            <w:r w:rsidR="00DC7D63" w:rsidRPr="004F57B6">
              <w:rPr>
                <w:rFonts w:ascii="Segoe UI" w:hAnsi="Segoe UI" w:cs="Segoe UI"/>
                <w:sz w:val="19"/>
                <w:szCs w:val="19"/>
              </w:rPr>
              <w:t>jó, ha tudatosul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F22D7F" w:rsidRPr="004F57B6">
              <w:rPr>
                <w:rFonts w:ascii="Segoe UI" w:hAnsi="Segoe UI" w:cs="Segoe UI"/>
                <w:sz w:val="19"/>
                <w:szCs w:val="19"/>
              </w:rPr>
              <w:t>bennük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, hogy a hibázás a </w:t>
            </w:r>
            <w:r w:rsidR="00DC7D63" w:rsidRPr="004F57B6">
              <w:rPr>
                <w:rFonts w:ascii="Segoe UI" w:hAnsi="Segoe UI" w:cs="Segoe UI"/>
                <w:sz w:val="19"/>
                <w:szCs w:val="19"/>
              </w:rPr>
              <w:t xml:space="preserve">tanulási 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foly</w:t>
            </w:r>
            <w:r w:rsidR="00DC7D63" w:rsidRPr="004F57B6">
              <w:rPr>
                <w:rFonts w:ascii="Segoe UI" w:hAnsi="Segoe UI" w:cs="Segoe UI"/>
                <w:sz w:val="19"/>
                <w:szCs w:val="19"/>
              </w:rPr>
              <w:t>a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mat része.</w:t>
            </w:r>
            <w:r w:rsidR="00DC7D63" w:rsidRPr="004F57B6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7A4DA4" w:rsidRPr="004F57B6">
              <w:rPr>
                <w:rFonts w:ascii="Segoe UI" w:hAnsi="Segoe UI" w:cs="Segoe UI"/>
                <w:sz w:val="19"/>
                <w:szCs w:val="19"/>
              </w:rPr>
              <w:t>A rázás funkció használat</w:t>
            </w:r>
            <w:r w:rsidR="00837DDA">
              <w:rPr>
                <w:rFonts w:ascii="Segoe UI" w:hAnsi="Segoe UI" w:cs="Segoe UI"/>
                <w:sz w:val="19"/>
                <w:szCs w:val="19"/>
              </w:rPr>
              <w:t>akor</w:t>
            </w:r>
            <w:r w:rsidR="007A4DA4" w:rsidRPr="004F57B6">
              <w:rPr>
                <w:rFonts w:ascii="Segoe UI" w:hAnsi="Segoe UI" w:cs="Segoe UI"/>
                <w:sz w:val="19"/>
                <w:szCs w:val="19"/>
              </w:rPr>
              <w:t xml:space="preserve"> érdemes elemről működtetni a mikrokontrollert.</w:t>
            </w:r>
          </w:p>
        </w:tc>
      </w:tr>
      <w:tr w:rsidR="00063904" w:rsidRPr="004F57B6" w14:paraId="47C40089" w14:textId="77777777" w:rsidTr="004F57B6">
        <w:tc>
          <w:tcPr>
            <w:tcW w:w="247" w:type="pct"/>
            <w:vAlign w:val="center"/>
          </w:tcPr>
          <w:p w14:paraId="39D07904" w14:textId="15D1993A" w:rsidR="00063904" w:rsidRPr="004F57B6" w:rsidRDefault="00063904" w:rsidP="004F57B6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bCs/>
                <w:smallCaps/>
                <w:sz w:val="19"/>
                <w:szCs w:val="19"/>
              </w:rPr>
              <w:t>3.</w:t>
            </w:r>
          </w:p>
        </w:tc>
        <w:tc>
          <w:tcPr>
            <w:tcW w:w="511" w:type="pct"/>
          </w:tcPr>
          <w:p w14:paraId="0DBF4E5F" w14:textId="24EFFEA5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Feltételes és számlálós ciklus</w:t>
            </w:r>
          </w:p>
        </w:tc>
        <w:tc>
          <w:tcPr>
            <w:tcW w:w="557" w:type="pct"/>
          </w:tcPr>
          <w:p w14:paraId="7F2E43A9" w14:textId="2608B8BD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új ismeretek elsajátítása, alkalmazása, ellenőrzése és értékelése</w:t>
            </w:r>
          </w:p>
        </w:tc>
        <w:tc>
          <w:tcPr>
            <w:tcW w:w="862" w:type="pct"/>
          </w:tcPr>
          <w:p w14:paraId="2CE6B098" w14:textId="37A3F85D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olvasott szöveg önálló értelmezése, szakszövegnek minősülő idegen nyelvi szöveg megértése; problémamegoldás, logikus gondolkodás; önellenőrzés</w:t>
            </w:r>
          </w:p>
        </w:tc>
        <w:tc>
          <w:tcPr>
            <w:tcW w:w="659" w:type="pct"/>
          </w:tcPr>
          <w:p w14:paraId="291176FC" w14:textId="287BC920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feltétel; igaz-hamis állítások; tagadás; ciklus</w:t>
            </w:r>
          </w:p>
        </w:tc>
        <w:tc>
          <w:tcPr>
            <w:tcW w:w="517" w:type="pct"/>
          </w:tcPr>
          <w:p w14:paraId="1E0E6B21" w14:textId="2FDF9316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563" w:type="pct"/>
          </w:tcPr>
          <w:p w14:paraId="2A3092B4" w14:textId="656B60FA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micro:bit mikro-kontroller, </w:t>
            </w:r>
            <w:r w:rsidR="00095DBD" w:rsidRPr="004F57B6">
              <w:rPr>
                <w:rFonts w:ascii="Segoe UI" w:hAnsi="Segoe UI" w:cs="Segoe UI"/>
                <w:sz w:val="19"/>
                <w:szCs w:val="19"/>
              </w:rPr>
              <w:t>USB-kábel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, elemtartó; számítógép</w:t>
            </w:r>
          </w:p>
        </w:tc>
        <w:tc>
          <w:tcPr>
            <w:tcW w:w="1085" w:type="pct"/>
          </w:tcPr>
          <w:p w14:paraId="2478C255" w14:textId="485F4F7B" w:rsidR="00063904" w:rsidRPr="004F57B6" w:rsidRDefault="00063904" w:rsidP="007C2D5B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A program szimuláción </w:t>
            </w:r>
            <w:r w:rsidR="00837DDA">
              <w:rPr>
                <w:rFonts w:ascii="Segoe UI" w:hAnsi="Segoe UI" w:cs="Segoe UI"/>
                <w:sz w:val="19"/>
                <w:szCs w:val="19"/>
              </w:rPr>
              <w:t>való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 futtatás</w:t>
            </w:r>
            <w:r w:rsidR="00837DDA">
              <w:rPr>
                <w:rFonts w:ascii="Segoe UI" w:hAnsi="Segoe UI" w:cs="Segoe UI"/>
                <w:sz w:val="19"/>
                <w:szCs w:val="19"/>
              </w:rPr>
              <w:t>akor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 célszerű megmutatni a lassított futási módot (csiga szimbólum), így a diákok futás közben látják</w:t>
            </w:r>
            <w:r w:rsidR="007C2D5B">
              <w:rPr>
                <w:rFonts w:ascii="Segoe UI" w:hAnsi="Segoe UI" w:cs="Segoe UI"/>
                <w:sz w:val="19"/>
                <w:szCs w:val="19"/>
              </w:rPr>
              <w:t>,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 mikor melyik ágban, illetve ciklusrészben van éppen a program.</w:t>
            </w:r>
          </w:p>
        </w:tc>
      </w:tr>
      <w:tr w:rsidR="00063904" w:rsidRPr="004F57B6" w14:paraId="1B3B37D5" w14:textId="77777777" w:rsidTr="004F57B6">
        <w:tc>
          <w:tcPr>
            <w:tcW w:w="247" w:type="pct"/>
            <w:vAlign w:val="center"/>
          </w:tcPr>
          <w:p w14:paraId="45555073" w14:textId="11CBC8AA" w:rsidR="00063904" w:rsidRPr="004F57B6" w:rsidRDefault="00063904" w:rsidP="004F57B6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bCs/>
                <w:smallCaps/>
                <w:sz w:val="19"/>
                <w:szCs w:val="19"/>
              </w:rPr>
              <w:lastRenderedPageBreak/>
              <w:t>4.</w:t>
            </w:r>
          </w:p>
        </w:tc>
        <w:tc>
          <w:tcPr>
            <w:tcW w:w="511" w:type="pct"/>
          </w:tcPr>
          <w:p w14:paraId="74FC2CF5" w14:textId="51DDDFB9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Elágazások</w:t>
            </w:r>
          </w:p>
        </w:tc>
        <w:tc>
          <w:tcPr>
            <w:tcW w:w="557" w:type="pct"/>
          </w:tcPr>
          <w:p w14:paraId="0955A366" w14:textId="47DC9E5D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új ismeretek elsajátítása, alkalmazása, ellenőrzése és értékelése</w:t>
            </w:r>
          </w:p>
        </w:tc>
        <w:tc>
          <w:tcPr>
            <w:tcW w:w="862" w:type="pct"/>
          </w:tcPr>
          <w:p w14:paraId="356A4537" w14:textId="75B42DAC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olvasott szöveg önálló értelmezése, szakszövegnek minősülő idegen nyelvi szöveg megértése; problémamegoldás, logikus gondolkodás; önellenőrzés</w:t>
            </w:r>
          </w:p>
        </w:tc>
        <w:tc>
          <w:tcPr>
            <w:tcW w:w="659" w:type="pct"/>
          </w:tcPr>
          <w:p w14:paraId="48EE1B8F" w14:textId="1C492229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elágazás; feltétel; ha, akkor; relációk</w:t>
            </w:r>
          </w:p>
        </w:tc>
        <w:tc>
          <w:tcPr>
            <w:tcW w:w="517" w:type="pct"/>
          </w:tcPr>
          <w:p w14:paraId="71A408D9" w14:textId="3CB05058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563" w:type="pct"/>
          </w:tcPr>
          <w:p w14:paraId="3CF46D1C" w14:textId="7EF98CD8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micro:bit mikro-kontroller, </w:t>
            </w:r>
            <w:r w:rsidR="00095DBD" w:rsidRPr="004F57B6">
              <w:rPr>
                <w:rFonts w:ascii="Segoe UI" w:hAnsi="Segoe UI" w:cs="Segoe UI"/>
                <w:sz w:val="19"/>
                <w:szCs w:val="19"/>
              </w:rPr>
              <w:t>USB-kábel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, elemtartó; számítógép</w:t>
            </w:r>
          </w:p>
        </w:tc>
        <w:tc>
          <w:tcPr>
            <w:tcW w:w="1085" w:type="pct"/>
          </w:tcPr>
          <w:p w14:paraId="080AA3D1" w14:textId="4F42B0BA" w:rsidR="00063904" w:rsidRPr="004F57B6" w:rsidRDefault="00063904" w:rsidP="004F57B6">
            <w:pPr>
              <w:spacing w:line="312" w:lineRule="auto"/>
              <w:jc w:val="both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Hívjuk fel a diákok figyelmét arra, hogy a figyelt hőmérséklet a processzor melegedése miatt eltér a valódi hőmérséklettől.</w:t>
            </w:r>
          </w:p>
        </w:tc>
      </w:tr>
      <w:tr w:rsidR="00063904" w:rsidRPr="004F57B6" w14:paraId="7C76F0B4" w14:textId="77777777" w:rsidTr="004F57B6">
        <w:tc>
          <w:tcPr>
            <w:tcW w:w="247" w:type="pct"/>
            <w:vAlign w:val="center"/>
          </w:tcPr>
          <w:p w14:paraId="49D9B4FA" w14:textId="42CAE04C" w:rsidR="00063904" w:rsidRPr="004F57B6" w:rsidRDefault="00063904" w:rsidP="004F57B6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bCs/>
                <w:smallCaps/>
                <w:sz w:val="19"/>
                <w:szCs w:val="19"/>
              </w:rPr>
              <w:t>5.</w:t>
            </w:r>
          </w:p>
        </w:tc>
        <w:tc>
          <w:tcPr>
            <w:tcW w:w="511" w:type="pct"/>
          </w:tcPr>
          <w:p w14:paraId="4000C96A" w14:textId="7C0B99D9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Változó fogalmának bevezetése</w:t>
            </w:r>
          </w:p>
        </w:tc>
        <w:tc>
          <w:tcPr>
            <w:tcW w:w="557" w:type="pct"/>
          </w:tcPr>
          <w:p w14:paraId="793BC53D" w14:textId="641A1CA8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új ismeretek elsajátítása, alkalmazása, ellenőrzése és értékelése</w:t>
            </w:r>
          </w:p>
        </w:tc>
        <w:tc>
          <w:tcPr>
            <w:tcW w:w="862" w:type="pct"/>
          </w:tcPr>
          <w:p w14:paraId="050ABE48" w14:textId="58CA3890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olvasott szöveg önálló értelmezése, szakszövegnek minősülő idegen nyelvi szöveg megértése; problémamegoldás, logikus gondolkodás; önellenőrzés</w:t>
            </w:r>
          </w:p>
        </w:tc>
        <w:tc>
          <w:tcPr>
            <w:tcW w:w="659" w:type="pct"/>
          </w:tcPr>
          <w:p w14:paraId="08329339" w14:textId="60E8DCDA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változó; kezdőérték; véletlenszám</w:t>
            </w:r>
          </w:p>
        </w:tc>
        <w:tc>
          <w:tcPr>
            <w:tcW w:w="517" w:type="pct"/>
          </w:tcPr>
          <w:p w14:paraId="174694A0" w14:textId="606D90A7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563" w:type="pct"/>
          </w:tcPr>
          <w:p w14:paraId="09C08A55" w14:textId="1676A5F7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micro:bit mikro-kontroller, </w:t>
            </w:r>
            <w:r w:rsidR="00095DBD" w:rsidRPr="004F57B6">
              <w:rPr>
                <w:rFonts w:ascii="Segoe UI" w:hAnsi="Segoe UI" w:cs="Segoe UI"/>
                <w:sz w:val="19"/>
                <w:szCs w:val="19"/>
              </w:rPr>
              <w:t>USB-kábel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, elemtartó; számítógép</w:t>
            </w:r>
          </w:p>
        </w:tc>
        <w:tc>
          <w:tcPr>
            <w:tcW w:w="1085" w:type="pct"/>
          </w:tcPr>
          <w:p w14:paraId="3A8787F1" w14:textId="22FF7FCD" w:rsidR="00063904" w:rsidRPr="004F57B6" w:rsidRDefault="00063904" w:rsidP="004F57B6">
            <w:pPr>
              <w:spacing w:line="312" w:lineRule="auto"/>
              <w:jc w:val="both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A fiatalabb korosztálynak problémát jelenthet a fogalom megértése. A változó fogalmát lehet olyan dobozként szemléltetni, aminek neve van, amibe dolgokat be lehet helyezni.</w:t>
            </w:r>
          </w:p>
        </w:tc>
      </w:tr>
      <w:tr w:rsidR="00063904" w:rsidRPr="004F57B6" w14:paraId="11EBBC38" w14:textId="77777777" w:rsidTr="004F57B6">
        <w:tc>
          <w:tcPr>
            <w:tcW w:w="247" w:type="pct"/>
            <w:vAlign w:val="center"/>
          </w:tcPr>
          <w:p w14:paraId="79FD2685" w14:textId="3ED6AE58" w:rsidR="00063904" w:rsidRPr="004F57B6" w:rsidRDefault="00063904" w:rsidP="004F57B6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bCs/>
                <w:smallCaps/>
                <w:sz w:val="19"/>
                <w:szCs w:val="19"/>
              </w:rPr>
              <w:t>6.</w:t>
            </w:r>
          </w:p>
        </w:tc>
        <w:tc>
          <w:tcPr>
            <w:tcW w:w="511" w:type="pct"/>
          </w:tcPr>
          <w:p w14:paraId="7FBBA357" w14:textId="4CEB3BC3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Logikai műveletek</w:t>
            </w:r>
          </w:p>
        </w:tc>
        <w:tc>
          <w:tcPr>
            <w:tcW w:w="557" w:type="pct"/>
          </w:tcPr>
          <w:p w14:paraId="5C763784" w14:textId="776080DA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új ismeretek elsajátítása, alkalmazása, ellenőrzése és értékelése</w:t>
            </w:r>
          </w:p>
        </w:tc>
        <w:tc>
          <w:tcPr>
            <w:tcW w:w="862" w:type="pct"/>
          </w:tcPr>
          <w:p w14:paraId="3E3CA6FC" w14:textId="4C3C234E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olvasott szöveg önálló értelmezése, szakszövegnek minősülő idegen nyelvi szöveg megértése; problémamegoldás, logikus gondolkodás; önellenőrzés</w:t>
            </w:r>
          </w:p>
        </w:tc>
        <w:tc>
          <w:tcPr>
            <w:tcW w:w="659" w:type="pct"/>
          </w:tcPr>
          <w:p w14:paraId="3A2347C5" w14:textId="77777777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és, vagy műveletek; relációk fényérzékelő; mágneses mező</w:t>
            </w:r>
          </w:p>
          <w:p w14:paraId="37DED7D5" w14:textId="768521A3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iránytű</w:t>
            </w:r>
          </w:p>
        </w:tc>
        <w:tc>
          <w:tcPr>
            <w:tcW w:w="517" w:type="pct"/>
          </w:tcPr>
          <w:p w14:paraId="7B0AC863" w14:textId="6C685895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563" w:type="pct"/>
          </w:tcPr>
          <w:p w14:paraId="67B67F24" w14:textId="33C2655E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micro:bit mikro-kontroller, </w:t>
            </w:r>
            <w:r w:rsidR="00095DBD" w:rsidRPr="004F57B6">
              <w:rPr>
                <w:rFonts w:ascii="Segoe UI" w:hAnsi="Segoe UI" w:cs="Segoe UI"/>
                <w:sz w:val="19"/>
                <w:szCs w:val="19"/>
              </w:rPr>
              <w:t>USB-kábel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, elemtartó; számítógép</w:t>
            </w:r>
          </w:p>
        </w:tc>
        <w:tc>
          <w:tcPr>
            <w:tcW w:w="1085" w:type="pct"/>
          </w:tcPr>
          <w:p w14:paraId="5F38679C" w14:textId="01C287DC" w:rsidR="00063904" w:rsidRPr="004F57B6" w:rsidRDefault="00063904" w:rsidP="004F57B6">
            <w:pPr>
              <w:spacing w:line="312" w:lineRule="auto"/>
              <w:jc w:val="both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A fiatalabb korosztálynál szükség lehet a szögek nagyságának értelmezésére.</w:t>
            </w:r>
          </w:p>
        </w:tc>
      </w:tr>
      <w:tr w:rsidR="00063904" w:rsidRPr="004F57B6" w14:paraId="6A289E7C" w14:textId="77777777" w:rsidTr="004F57B6">
        <w:tc>
          <w:tcPr>
            <w:tcW w:w="247" w:type="pct"/>
            <w:vAlign w:val="center"/>
          </w:tcPr>
          <w:p w14:paraId="1BA05D14" w14:textId="74F350F7" w:rsidR="00063904" w:rsidRPr="004F57B6" w:rsidRDefault="00063904" w:rsidP="004F57B6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bCs/>
                <w:smallCaps/>
                <w:sz w:val="19"/>
                <w:szCs w:val="19"/>
              </w:rPr>
              <w:t>7.</w:t>
            </w:r>
          </w:p>
        </w:tc>
        <w:tc>
          <w:tcPr>
            <w:tcW w:w="511" w:type="pct"/>
          </w:tcPr>
          <w:p w14:paraId="721F8C99" w14:textId="3575F9EF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Változók értékének növelése, csökkentése</w:t>
            </w:r>
          </w:p>
        </w:tc>
        <w:tc>
          <w:tcPr>
            <w:tcW w:w="557" w:type="pct"/>
          </w:tcPr>
          <w:p w14:paraId="3F61BC99" w14:textId="0A021660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új ismeretek elsajátítása, alkalmazása, ellenőrzése és értékelése</w:t>
            </w:r>
          </w:p>
        </w:tc>
        <w:tc>
          <w:tcPr>
            <w:tcW w:w="862" w:type="pct"/>
          </w:tcPr>
          <w:p w14:paraId="238D0C88" w14:textId="0D211E78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olvasott szöveg önálló értelmezése, szakszövegnek minősülő idegen nyelvi szöveg megértése; problémamegoldás, logikus gondolkodás; önellenőrzés</w:t>
            </w:r>
          </w:p>
        </w:tc>
        <w:tc>
          <w:tcPr>
            <w:tcW w:w="659" w:type="pct"/>
          </w:tcPr>
          <w:p w14:paraId="752673CD" w14:textId="4A9AA0E8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koordináta-rendszer; matematikai műveletek</w:t>
            </w:r>
          </w:p>
        </w:tc>
        <w:tc>
          <w:tcPr>
            <w:tcW w:w="517" w:type="pct"/>
          </w:tcPr>
          <w:p w14:paraId="5F357ABA" w14:textId="291BD0C7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563" w:type="pct"/>
          </w:tcPr>
          <w:p w14:paraId="21B22A22" w14:textId="7307655A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micro:bit mikrokontroller, </w:t>
            </w:r>
            <w:r w:rsidR="00095DBD" w:rsidRPr="004F57B6">
              <w:rPr>
                <w:rFonts w:ascii="Segoe UI" w:hAnsi="Segoe UI" w:cs="Segoe UI"/>
                <w:sz w:val="19"/>
                <w:szCs w:val="19"/>
              </w:rPr>
              <w:t>USB-kábel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, elemtartó; számítógép</w:t>
            </w:r>
          </w:p>
        </w:tc>
        <w:tc>
          <w:tcPr>
            <w:tcW w:w="1085" w:type="pct"/>
          </w:tcPr>
          <w:p w14:paraId="4B0717CB" w14:textId="4E97B4FD" w:rsidR="00063904" w:rsidRPr="004F57B6" w:rsidRDefault="00063904" w:rsidP="004F57B6">
            <w:pPr>
              <w:spacing w:line="312" w:lineRule="auto"/>
              <w:jc w:val="both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A változó értékének növelésére van beépített utasítás (Change „A” by „1”). Az itt használt programozási struktúra (a=A+1) segíthet a későbbi programozási nyelvek használatában.</w:t>
            </w:r>
          </w:p>
        </w:tc>
      </w:tr>
      <w:tr w:rsidR="00063904" w:rsidRPr="004F57B6" w14:paraId="7435709B" w14:textId="77777777" w:rsidTr="004F57B6">
        <w:tc>
          <w:tcPr>
            <w:tcW w:w="247" w:type="pct"/>
            <w:vAlign w:val="center"/>
          </w:tcPr>
          <w:p w14:paraId="3354EFC9" w14:textId="2D072CB2" w:rsidR="00063904" w:rsidRPr="004F57B6" w:rsidRDefault="00063904" w:rsidP="004F57B6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bCs/>
                <w:smallCaps/>
                <w:sz w:val="19"/>
                <w:szCs w:val="19"/>
              </w:rPr>
              <w:lastRenderedPageBreak/>
              <w:t>8.</w:t>
            </w:r>
          </w:p>
        </w:tc>
        <w:tc>
          <w:tcPr>
            <w:tcW w:w="511" w:type="pct"/>
          </w:tcPr>
          <w:p w14:paraId="5C7FCBB5" w14:textId="074A79E4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Ciklusváltozó használata</w:t>
            </w:r>
          </w:p>
        </w:tc>
        <w:tc>
          <w:tcPr>
            <w:tcW w:w="557" w:type="pct"/>
          </w:tcPr>
          <w:p w14:paraId="2DB6C8DB" w14:textId="4F32CF68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új ismeretek elsajátítása, alkalmazása, ellenőrzése és értékelése</w:t>
            </w:r>
          </w:p>
        </w:tc>
        <w:tc>
          <w:tcPr>
            <w:tcW w:w="862" w:type="pct"/>
          </w:tcPr>
          <w:p w14:paraId="584434D3" w14:textId="6B4BAFBB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olvasott szöveg önálló értelmezése, szakszövegnek minősülő idegen nyelvi szöveg megértése; problémamegoldás, logikus gondolkodás; önellenőrzés</w:t>
            </w:r>
          </w:p>
        </w:tc>
        <w:tc>
          <w:tcPr>
            <w:tcW w:w="659" w:type="pct"/>
          </w:tcPr>
          <w:p w14:paraId="4BAB767E" w14:textId="51A188CD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ciklusváltozó; egymásba ágyazott ciklusok; fényerősség</w:t>
            </w:r>
          </w:p>
        </w:tc>
        <w:tc>
          <w:tcPr>
            <w:tcW w:w="517" w:type="pct"/>
          </w:tcPr>
          <w:p w14:paraId="0BED9293" w14:textId="3D0A01A8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563" w:type="pct"/>
          </w:tcPr>
          <w:p w14:paraId="341CB9DD" w14:textId="01C6D734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micro:bit mikrokontroller, </w:t>
            </w:r>
            <w:r w:rsidR="00095DBD" w:rsidRPr="004F57B6">
              <w:rPr>
                <w:rFonts w:ascii="Segoe UI" w:hAnsi="Segoe UI" w:cs="Segoe UI"/>
                <w:sz w:val="19"/>
                <w:szCs w:val="19"/>
              </w:rPr>
              <w:t>USB-kábel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, elemtartó; számítógép</w:t>
            </w:r>
          </w:p>
        </w:tc>
        <w:tc>
          <w:tcPr>
            <w:tcW w:w="1085" w:type="pct"/>
          </w:tcPr>
          <w:p w14:paraId="4D13306C" w14:textId="3816421F" w:rsidR="00063904" w:rsidRPr="004F57B6" w:rsidRDefault="00063904" w:rsidP="004F57B6">
            <w:pPr>
              <w:spacing w:line="312" w:lineRule="auto"/>
              <w:jc w:val="both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A LED-ek sor és oszlop szerinti felvil</w:t>
            </w:r>
            <w:r w:rsidR="000A4AD6">
              <w:rPr>
                <w:rFonts w:ascii="Segoe UI" w:hAnsi="Segoe UI" w:cs="Segoe UI"/>
                <w:sz w:val="19"/>
                <w:szCs w:val="19"/>
              </w:rPr>
              <w:t>l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antása látványosan szemlélteti a diákok számára a cilkusváltozó módosulását.</w:t>
            </w:r>
          </w:p>
        </w:tc>
      </w:tr>
      <w:tr w:rsidR="00063904" w:rsidRPr="004F57B6" w14:paraId="66D1C68F" w14:textId="77777777" w:rsidTr="004F57B6">
        <w:tc>
          <w:tcPr>
            <w:tcW w:w="247" w:type="pct"/>
            <w:vAlign w:val="center"/>
          </w:tcPr>
          <w:p w14:paraId="412DCE30" w14:textId="3F5393EF" w:rsidR="00063904" w:rsidRPr="004F57B6" w:rsidRDefault="00063904" w:rsidP="004F57B6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bCs/>
                <w:smallCaps/>
                <w:sz w:val="19"/>
                <w:szCs w:val="19"/>
              </w:rPr>
              <w:t>9.</w:t>
            </w:r>
          </w:p>
        </w:tc>
        <w:tc>
          <w:tcPr>
            <w:tcW w:w="511" w:type="pct"/>
          </w:tcPr>
          <w:p w14:paraId="154BE63A" w14:textId="045F0767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Animáció készítése</w:t>
            </w:r>
          </w:p>
        </w:tc>
        <w:tc>
          <w:tcPr>
            <w:tcW w:w="557" w:type="pct"/>
          </w:tcPr>
          <w:p w14:paraId="1BCBE9EF" w14:textId="4CABAA26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új ismeretek elsajátítása, alkalmazása, ellenőrzése és értékelése</w:t>
            </w:r>
          </w:p>
        </w:tc>
        <w:tc>
          <w:tcPr>
            <w:tcW w:w="862" w:type="pct"/>
          </w:tcPr>
          <w:p w14:paraId="78DA2567" w14:textId="70AB4254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olvasott szöveg önálló értelmezése, szakszövegnek minősülő idegen nyelvi szöveg megértése; problémamegoldás, logikus gondolkodás; önellenőrzés</w:t>
            </w:r>
          </w:p>
        </w:tc>
        <w:tc>
          <w:tcPr>
            <w:tcW w:w="659" w:type="pct"/>
          </w:tcPr>
          <w:p w14:paraId="63D9C75E" w14:textId="751C7823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nagy kép; eltolás, görgetés</w:t>
            </w:r>
          </w:p>
        </w:tc>
        <w:tc>
          <w:tcPr>
            <w:tcW w:w="517" w:type="pct"/>
          </w:tcPr>
          <w:p w14:paraId="34C2512B" w14:textId="6039DF02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563" w:type="pct"/>
          </w:tcPr>
          <w:p w14:paraId="1DB0A74E" w14:textId="1515141B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micro:bit mikrokontroller, </w:t>
            </w:r>
            <w:r w:rsidR="00095DBD" w:rsidRPr="004F57B6">
              <w:rPr>
                <w:rFonts w:ascii="Segoe UI" w:hAnsi="Segoe UI" w:cs="Segoe UI"/>
                <w:sz w:val="19"/>
                <w:szCs w:val="19"/>
              </w:rPr>
              <w:t>USB-kábel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, elemtartó; számítógép</w:t>
            </w:r>
          </w:p>
        </w:tc>
        <w:tc>
          <w:tcPr>
            <w:tcW w:w="1085" w:type="pct"/>
          </w:tcPr>
          <w:p w14:paraId="1D0F1628" w14:textId="0CF65674" w:rsidR="00063904" w:rsidRPr="004F57B6" w:rsidRDefault="00063904" w:rsidP="004F57B6">
            <w:pPr>
              <w:spacing w:line="312" w:lineRule="auto"/>
              <w:jc w:val="both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Ez a foglalkozás inspirációt adhat különböző rövid történetek eljátszására.</w:t>
            </w:r>
          </w:p>
        </w:tc>
      </w:tr>
      <w:tr w:rsidR="00063904" w:rsidRPr="004F57B6" w14:paraId="135430F5" w14:textId="77777777" w:rsidTr="004F57B6">
        <w:tc>
          <w:tcPr>
            <w:tcW w:w="247" w:type="pct"/>
            <w:vAlign w:val="center"/>
          </w:tcPr>
          <w:p w14:paraId="18BB4779" w14:textId="615F45FA" w:rsidR="00063904" w:rsidRPr="004F57B6" w:rsidRDefault="00063904" w:rsidP="004F57B6">
            <w:pPr>
              <w:spacing w:line="312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bCs/>
                <w:smallCaps/>
                <w:sz w:val="19"/>
                <w:szCs w:val="19"/>
              </w:rPr>
              <w:t>10.</w:t>
            </w:r>
          </w:p>
        </w:tc>
        <w:tc>
          <w:tcPr>
            <w:tcW w:w="511" w:type="pct"/>
          </w:tcPr>
          <w:p w14:paraId="63B1B988" w14:textId="1F0C7D9C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Összetett feladatok</w:t>
            </w:r>
          </w:p>
        </w:tc>
        <w:tc>
          <w:tcPr>
            <w:tcW w:w="557" w:type="pct"/>
          </w:tcPr>
          <w:p w14:paraId="342788AC" w14:textId="3D3B91D4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új ismeretek elsajátítása, alkalmazása, rendszerezése, rögzítése, ellenőrzése és értékelése</w:t>
            </w:r>
          </w:p>
        </w:tc>
        <w:tc>
          <w:tcPr>
            <w:tcW w:w="862" w:type="pct"/>
          </w:tcPr>
          <w:p w14:paraId="6BB30865" w14:textId="315648C9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olvasott szöveg önálló értelmezése, szakszövegnek minősülő idegen nyelvi szöveg megértése; problémamegoldás, logikus gondolkodás; Rendszerezés; önellenőrzés</w:t>
            </w:r>
          </w:p>
        </w:tc>
        <w:tc>
          <w:tcPr>
            <w:tcW w:w="659" w:type="pct"/>
          </w:tcPr>
          <w:p w14:paraId="4E5609B2" w14:textId="56330788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abszolút érték; összetett elágazás; </w:t>
            </w:r>
          </w:p>
        </w:tc>
        <w:tc>
          <w:tcPr>
            <w:tcW w:w="517" w:type="pct"/>
          </w:tcPr>
          <w:p w14:paraId="55BEC702" w14:textId="7EB4D54D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563" w:type="pct"/>
          </w:tcPr>
          <w:p w14:paraId="12E56D4C" w14:textId="7567BE3B" w:rsidR="00063904" w:rsidRPr="004F57B6" w:rsidRDefault="00063904" w:rsidP="004F57B6">
            <w:pPr>
              <w:spacing w:line="312" w:lineRule="auto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 xml:space="preserve">micro:bit mikrokontroller, </w:t>
            </w:r>
            <w:r w:rsidR="00095DBD" w:rsidRPr="004F57B6">
              <w:rPr>
                <w:rFonts w:ascii="Segoe UI" w:hAnsi="Segoe UI" w:cs="Segoe UI"/>
                <w:sz w:val="19"/>
                <w:szCs w:val="19"/>
              </w:rPr>
              <w:t>USB-kábel</w:t>
            </w:r>
            <w:r w:rsidRPr="004F57B6">
              <w:rPr>
                <w:rFonts w:ascii="Segoe UI" w:hAnsi="Segoe UI" w:cs="Segoe UI"/>
                <w:sz w:val="19"/>
                <w:szCs w:val="19"/>
              </w:rPr>
              <w:t>, elemtartó; számítógép</w:t>
            </w:r>
          </w:p>
        </w:tc>
        <w:tc>
          <w:tcPr>
            <w:tcW w:w="1085" w:type="pct"/>
          </w:tcPr>
          <w:p w14:paraId="069EC0B9" w14:textId="016ADB71" w:rsidR="00063904" w:rsidRPr="004F57B6" w:rsidRDefault="00063904" w:rsidP="004F57B6">
            <w:pPr>
              <w:spacing w:line="312" w:lineRule="auto"/>
              <w:jc w:val="both"/>
              <w:rPr>
                <w:rFonts w:ascii="Segoe UI" w:hAnsi="Segoe UI" w:cs="Segoe UI"/>
                <w:sz w:val="19"/>
                <w:szCs w:val="19"/>
              </w:rPr>
            </w:pPr>
            <w:r w:rsidRPr="004F57B6">
              <w:rPr>
                <w:rFonts w:ascii="Segoe UI" w:hAnsi="Segoe UI" w:cs="Segoe UI"/>
                <w:sz w:val="19"/>
                <w:szCs w:val="19"/>
              </w:rPr>
              <w:t>Ezen az órán a korábban elsajátított ismereteket alkalmazhatják a diákok összetett feladatokban. Jó alkalom az eddigiek rendszerezésére.</w:t>
            </w:r>
          </w:p>
        </w:tc>
      </w:tr>
    </w:tbl>
    <w:p w14:paraId="7A1636F6" w14:textId="27EFCDF5" w:rsidR="005B4825" w:rsidRPr="00063904" w:rsidRDefault="005B4825">
      <w:pPr>
        <w:rPr>
          <w:sz w:val="20"/>
          <w:szCs w:val="20"/>
        </w:rPr>
      </w:pPr>
      <w:r w:rsidRPr="00063904">
        <w:rPr>
          <w:sz w:val="20"/>
          <w:szCs w:val="20"/>
        </w:rPr>
        <w:br w:type="page"/>
      </w:r>
    </w:p>
    <w:p w14:paraId="7259BFBF" w14:textId="68A2CFC2" w:rsidR="0018710C" w:rsidRPr="00426313" w:rsidRDefault="00F85AD3" w:rsidP="00920A91">
      <w:pPr>
        <w:shd w:val="clear" w:color="auto" w:fill="FBE4D5" w:themeFill="accent2" w:themeFillTint="33"/>
        <w:spacing w:after="120" w:line="288" w:lineRule="auto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6C0EE8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lastRenderedPageBreak/>
        <w:t>A TEMATIKUS TERVHEZ KAPCSOLÓDÓ ÓRA-/FOGLALKOZÁ</w:t>
      </w:r>
      <w:r w:rsidR="006C0EE8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STERVEK</w:t>
      </w:r>
    </w:p>
    <w:tbl>
      <w:tblPr>
        <w:tblW w:w="4991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123"/>
        <w:gridCol w:w="5812"/>
        <w:gridCol w:w="3688"/>
        <w:gridCol w:w="1862"/>
        <w:gridCol w:w="2604"/>
      </w:tblGrid>
      <w:tr w:rsidR="000E3C34" w:rsidRPr="002F0C30" w14:paraId="28A06D7C" w14:textId="77777777" w:rsidTr="006F7083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50640854" w14:textId="54AD0B8D" w:rsidR="000E3C34" w:rsidRPr="006A5C4B" w:rsidRDefault="006A5C4B" w:rsidP="006A5C4B">
            <w:pPr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1. </w:t>
            </w:r>
            <w:r w:rsidR="000E3C34" w:rsidRPr="006A5C4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6A5C4B" w:rsidRPr="002F0C30" w14:paraId="1D60F1FD" w14:textId="77777777" w:rsidTr="006F7083">
        <w:trPr>
          <w:jc w:val="center"/>
        </w:trPr>
        <w:tc>
          <w:tcPr>
            <w:tcW w:w="372" w:type="pct"/>
            <w:shd w:val="clear" w:color="auto" w:fill="F7FCB4"/>
            <w:vAlign w:val="center"/>
            <w:hideMark/>
          </w:tcPr>
          <w:p w14:paraId="1AB80C4E" w14:textId="152BEDE4" w:rsidR="002B4519" w:rsidRPr="006A5C4B" w:rsidRDefault="002B4519" w:rsidP="006A5C4B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1926" w:type="pct"/>
            <w:shd w:val="clear" w:color="auto" w:fill="F7FCB4"/>
            <w:vAlign w:val="center"/>
            <w:hideMark/>
          </w:tcPr>
          <w:p w14:paraId="21BCD46B" w14:textId="77777777" w:rsidR="002B4519" w:rsidRPr="006A5C4B" w:rsidRDefault="002B4519" w:rsidP="006A5C4B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1222" w:type="pct"/>
            <w:shd w:val="clear" w:color="auto" w:fill="F7FCB4"/>
            <w:vAlign w:val="center"/>
          </w:tcPr>
          <w:p w14:paraId="642DDCAB" w14:textId="77777777" w:rsidR="002B4519" w:rsidRPr="006A5C4B" w:rsidRDefault="002B4519" w:rsidP="006A5C4B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7" w:type="pct"/>
            <w:shd w:val="clear" w:color="auto" w:fill="F7FCB4"/>
            <w:vAlign w:val="center"/>
            <w:hideMark/>
          </w:tcPr>
          <w:p w14:paraId="565A9094" w14:textId="77777777" w:rsidR="00543DB7" w:rsidRPr="006A5C4B" w:rsidRDefault="002B4519" w:rsidP="006A5C4B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4E77771E" w14:textId="10C0FA9A" w:rsidR="002B4519" w:rsidRPr="006A5C4B" w:rsidRDefault="002B4519" w:rsidP="006A5C4B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863" w:type="pct"/>
            <w:shd w:val="clear" w:color="auto" w:fill="F7FCB4"/>
            <w:vAlign w:val="center"/>
            <w:hideMark/>
          </w:tcPr>
          <w:p w14:paraId="5821A26C" w14:textId="77777777" w:rsidR="002B4519" w:rsidRPr="006A5C4B" w:rsidRDefault="002B4519" w:rsidP="006A5C4B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6A5C4B" w:rsidRPr="002F0C30" w14:paraId="7B0F6DE0" w14:textId="77777777" w:rsidTr="006F7083">
        <w:trPr>
          <w:jc w:val="center"/>
        </w:trPr>
        <w:tc>
          <w:tcPr>
            <w:tcW w:w="372" w:type="pct"/>
            <w:vAlign w:val="center"/>
          </w:tcPr>
          <w:p w14:paraId="2B3027D7" w14:textId="5739402B" w:rsidR="002B4519" w:rsidRPr="007C374E" w:rsidRDefault="0044675B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1</w:t>
            </w:r>
            <w:r w:rsidR="007C15DE"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</w:t>
            </w:r>
            <w:r w:rsidR="00920A91"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926" w:type="pct"/>
          </w:tcPr>
          <w:p w14:paraId="71752E08" w14:textId="5DBD9290" w:rsidR="002B4519" w:rsidRPr="007C374E" w:rsidRDefault="001E00B2" w:rsidP="007C374E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tanár bemutatja az eszközt és a programozási környezetet</w:t>
            </w:r>
            <w:r w:rsidR="00920A91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.</w:t>
            </w:r>
          </w:p>
        </w:tc>
        <w:tc>
          <w:tcPr>
            <w:tcW w:w="1222" w:type="pct"/>
          </w:tcPr>
          <w:p w14:paraId="3773DB53" w14:textId="0DE322E0" w:rsidR="002B4519" w:rsidRPr="007C374E" w:rsidRDefault="0044675B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 microbit eszköz</w:t>
            </w:r>
            <w:r w:rsidR="001E00B2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és a programozási környezet bemutatása</w:t>
            </w:r>
          </w:p>
        </w:tc>
        <w:tc>
          <w:tcPr>
            <w:tcW w:w="617" w:type="pct"/>
          </w:tcPr>
          <w:p w14:paraId="72B1C0B6" w14:textId="2283589A" w:rsidR="002B4519" w:rsidRPr="007C374E" w:rsidRDefault="00515577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</w:t>
            </w:r>
            <w:r w:rsidR="007C15DE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munka</w:t>
            </w:r>
          </w:p>
        </w:tc>
        <w:tc>
          <w:tcPr>
            <w:tcW w:w="863" w:type="pct"/>
          </w:tcPr>
          <w:p w14:paraId="283B03D9" w14:textId="38BE1C45" w:rsidR="002B4519" w:rsidRPr="007C374E" w:rsidRDefault="001E00B2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 programozási környezet bemutatásához projektor; tanulónként </w:t>
            </w:r>
            <w:r w:rsidR="00515577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micro:bit mikrokontroller; </w:t>
            </w:r>
            <w:r w:rsidR="00095DBD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="00515577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, számítógép; elemtartó; </w:t>
            </w:r>
            <w:r w:rsidR="007C15DE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1. számú feladatkártya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;</w:t>
            </w:r>
          </w:p>
        </w:tc>
      </w:tr>
      <w:tr w:rsidR="006A5C4B" w:rsidRPr="002F0C30" w14:paraId="7F20E4B7" w14:textId="77777777" w:rsidTr="006F7083">
        <w:trPr>
          <w:jc w:val="center"/>
        </w:trPr>
        <w:tc>
          <w:tcPr>
            <w:tcW w:w="372" w:type="pct"/>
            <w:vAlign w:val="center"/>
          </w:tcPr>
          <w:p w14:paraId="19F7269C" w14:textId="64FF09FB" w:rsidR="002B4519" w:rsidRPr="007C374E" w:rsidRDefault="007F4B3A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2</w:t>
            </w:r>
            <w:r w:rsidR="007C15DE"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0</w:t>
            </w:r>
            <w:r w:rsidR="00920A91"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926" w:type="pct"/>
          </w:tcPr>
          <w:p w14:paraId="3990E871" w14:textId="3575FC04" w:rsidR="002B4519" w:rsidRPr="007C374E" w:rsidRDefault="007C15DE" w:rsidP="007C374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 xml:space="preserve">A </w:t>
            </w:r>
            <w:r w:rsidR="001E00B2"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 xml:space="preserve">tanulók a </w:t>
            </w:r>
            <w:r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feladatkártya feladatai</w:t>
            </w:r>
            <w:r w:rsidR="001E00B2"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val foglalkoznak</w:t>
            </w:r>
            <w:r w:rsidR="00653740"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.</w:t>
            </w:r>
            <w:r w:rsidR="00653740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</w:t>
            </w:r>
            <w:r w:rsidR="00702D88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t</w:t>
            </w:r>
            <w:r w:rsidR="00653740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, majd elkészítik a leírás alapján a kódot. </w:t>
            </w:r>
            <w:r w:rsidR="00702D88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Futtatják a kódot, </w:t>
            </w:r>
            <w:r w:rsidR="009D01AF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értékelik a látott eredményt. </w:t>
            </w:r>
            <w:r w:rsidR="00653740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minta alapján megpróbálják megoldani az önálló kihívásokat, munkájukat a hátlapon levő </w:t>
            </w:r>
            <w:r w:rsidR="00C048D4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megoldás alapján ellenőrzik. </w:t>
            </w:r>
            <w:r w:rsidR="00A71448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Ha szükséges, segítséget kérnek társaiktól, illetve a tanártól.</w:t>
            </w:r>
            <w:r w:rsidR="009F1E16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Az 1. számú feladatkártya feladatai alapján a tanulók megismerik a kártyához tartozó tanulási módszert, egyszerű, látványos kódokat írnak, amelyet a mikrokontrollerre töltve kipróbálnak.</w:t>
            </w:r>
          </w:p>
        </w:tc>
        <w:tc>
          <w:tcPr>
            <w:tcW w:w="1222" w:type="pct"/>
          </w:tcPr>
          <w:p w14:paraId="0732129E" w14:textId="7EE5D1E1" w:rsidR="002B4519" w:rsidRPr="007C374E" w:rsidRDefault="00E00A69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 fent: A tanulási-tanítási egység cél- és feladatrendszere egységben (2. oldal)</w:t>
            </w:r>
            <w:r w:rsidR="002668C3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.</w:t>
            </w:r>
          </w:p>
        </w:tc>
        <w:tc>
          <w:tcPr>
            <w:tcW w:w="617" w:type="pct"/>
          </w:tcPr>
          <w:p w14:paraId="2700E987" w14:textId="61E3CE40" w:rsidR="002B4519" w:rsidRPr="007C374E" w:rsidRDefault="007C15DE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63" w:type="pct"/>
          </w:tcPr>
          <w:p w14:paraId="690BA75F" w14:textId="2D3C3E05" w:rsidR="002B4519" w:rsidRPr="007C374E" w:rsidRDefault="001E00B2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tanulónként </w:t>
            </w:r>
            <w:r w:rsidR="007C15DE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micro:bit mikrokontroller; </w:t>
            </w:r>
            <w:r w:rsidR="00095DBD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="007C15DE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1. számú feladatkártya</w:t>
            </w:r>
          </w:p>
        </w:tc>
      </w:tr>
      <w:tr w:rsidR="006F7083" w:rsidRPr="002F0C30" w14:paraId="318AC629" w14:textId="77777777" w:rsidTr="006F7083">
        <w:trPr>
          <w:jc w:val="center"/>
        </w:trPr>
        <w:tc>
          <w:tcPr>
            <w:tcW w:w="372" w:type="pct"/>
            <w:vAlign w:val="center"/>
          </w:tcPr>
          <w:p w14:paraId="01592A5C" w14:textId="0E8AAF0F" w:rsidR="006A5C4B" w:rsidRPr="007C374E" w:rsidRDefault="006A5C4B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 perc</w:t>
            </w:r>
          </w:p>
        </w:tc>
        <w:tc>
          <w:tcPr>
            <w:tcW w:w="1926" w:type="pct"/>
          </w:tcPr>
          <w:p w14:paraId="54BAB05C" w14:textId="796A8EEA" w:rsidR="006A5C4B" w:rsidRPr="007C374E" w:rsidRDefault="006A5C4B" w:rsidP="007C374E">
            <w:pPr>
              <w:spacing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</w:t>
            </w:r>
          </w:p>
        </w:tc>
        <w:tc>
          <w:tcPr>
            <w:tcW w:w="1222" w:type="pct"/>
          </w:tcPr>
          <w:p w14:paraId="190CA852" w14:textId="07F99741" w:rsidR="006A5C4B" w:rsidRPr="007C374E" w:rsidRDefault="006A5C4B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szóbeli megosztása a tanulótársakkal fejlesztheti az anyanyelvi kompetenciát, növekedhet a tanulók önbizalma.</w:t>
            </w:r>
          </w:p>
        </w:tc>
        <w:tc>
          <w:tcPr>
            <w:tcW w:w="617" w:type="pct"/>
          </w:tcPr>
          <w:p w14:paraId="15A20A23" w14:textId="0D2C4FFD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63" w:type="pct"/>
          </w:tcPr>
          <w:p w14:paraId="046BAAF9" w14:textId="7805594D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micro:bit mikrokontroller; USB-kábel, számítógép; elemtartó</w:t>
            </w:r>
          </w:p>
        </w:tc>
      </w:tr>
      <w:tr w:rsidR="006A5C4B" w:rsidRPr="002F0C30" w14:paraId="78B07E3F" w14:textId="77777777" w:rsidTr="006F7083">
        <w:trPr>
          <w:jc w:val="center"/>
        </w:trPr>
        <w:tc>
          <w:tcPr>
            <w:tcW w:w="372" w:type="pct"/>
            <w:vAlign w:val="center"/>
          </w:tcPr>
          <w:p w14:paraId="5EF05F9F" w14:textId="003FC840" w:rsidR="006A5C4B" w:rsidRPr="007C374E" w:rsidRDefault="006A5C4B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 perc</w:t>
            </w:r>
          </w:p>
        </w:tc>
        <w:tc>
          <w:tcPr>
            <w:tcW w:w="1926" w:type="pct"/>
          </w:tcPr>
          <w:p w14:paraId="46915072" w14:textId="29F1FAAB" w:rsidR="006A5C4B" w:rsidRPr="007C374E" w:rsidRDefault="006A5C4B" w:rsidP="007C374E">
            <w:pPr>
              <w:spacing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Önértékelés: Online teszt kitöltése</w:t>
            </w:r>
          </w:p>
        </w:tc>
        <w:tc>
          <w:tcPr>
            <w:tcW w:w="1222" w:type="pct"/>
          </w:tcPr>
          <w:p w14:paraId="4FC7FEA7" w14:textId="432A4D89" w:rsidR="006A5C4B" w:rsidRPr="007C374E" w:rsidRDefault="006A5C4B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előjönnek, így jobban rögzülnek most megismert fogalmak, eljárások. A kérdőív azonnali visszajelzést ad a tanulóknak, így segíti az önértékelési készségek fejlődését. </w:t>
            </w:r>
          </w:p>
        </w:tc>
        <w:tc>
          <w:tcPr>
            <w:tcW w:w="617" w:type="pct"/>
          </w:tcPr>
          <w:p w14:paraId="46813352" w14:textId="48ED59B6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63" w:type="pct"/>
          </w:tcPr>
          <w:p w14:paraId="659AA4C8" w14:textId="549765E5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  <w:tr w:rsidR="006A5C4B" w:rsidRPr="002F0C30" w14:paraId="62C27FAF" w14:textId="77777777" w:rsidTr="006F7083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61BB1FDE" w14:textId="521FFE81" w:rsidR="006A5C4B" w:rsidRPr="006A5C4B" w:rsidRDefault="006A5C4B" w:rsidP="00B742EE">
            <w:pPr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2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. </w:t>
            </w: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6A5C4B" w:rsidRPr="002F0C30" w14:paraId="5D24F7AB" w14:textId="77777777" w:rsidTr="006F7083">
        <w:trPr>
          <w:jc w:val="center"/>
        </w:trPr>
        <w:tc>
          <w:tcPr>
            <w:tcW w:w="372" w:type="pct"/>
            <w:shd w:val="clear" w:color="auto" w:fill="F7FCB4"/>
            <w:vAlign w:val="center"/>
            <w:hideMark/>
          </w:tcPr>
          <w:p w14:paraId="5AA935F6" w14:textId="77777777" w:rsidR="006A5C4B" w:rsidRPr="006A5C4B" w:rsidRDefault="006A5C4B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1926" w:type="pct"/>
            <w:shd w:val="clear" w:color="auto" w:fill="F7FCB4"/>
            <w:vAlign w:val="center"/>
            <w:hideMark/>
          </w:tcPr>
          <w:p w14:paraId="288812F5" w14:textId="77777777" w:rsidR="006A5C4B" w:rsidRPr="006A5C4B" w:rsidRDefault="006A5C4B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1222" w:type="pct"/>
            <w:shd w:val="clear" w:color="auto" w:fill="F7FCB4"/>
            <w:vAlign w:val="center"/>
          </w:tcPr>
          <w:p w14:paraId="074C0CC3" w14:textId="77777777" w:rsidR="006A5C4B" w:rsidRPr="006A5C4B" w:rsidRDefault="006A5C4B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7" w:type="pct"/>
            <w:shd w:val="clear" w:color="auto" w:fill="F7FCB4"/>
            <w:vAlign w:val="center"/>
            <w:hideMark/>
          </w:tcPr>
          <w:p w14:paraId="0B923A75" w14:textId="77777777" w:rsidR="006A5C4B" w:rsidRPr="006A5C4B" w:rsidRDefault="006A5C4B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03D95507" w14:textId="77777777" w:rsidR="006A5C4B" w:rsidRPr="006A5C4B" w:rsidRDefault="006A5C4B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863" w:type="pct"/>
            <w:shd w:val="clear" w:color="auto" w:fill="F7FCB4"/>
            <w:vAlign w:val="center"/>
            <w:hideMark/>
          </w:tcPr>
          <w:p w14:paraId="439F9BB3" w14:textId="77777777" w:rsidR="006A5C4B" w:rsidRPr="006A5C4B" w:rsidRDefault="006A5C4B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6A5C4B" w:rsidRPr="002F0C30" w14:paraId="2A2C487B" w14:textId="77777777" w:rsidTr="006F7083">
        <w:trPr>
          <w:jc w:val="center"/>
        </w:trPr>
        <w:tc>
          <w:tcPr>
            <w:tcW w:w="372" w:type="pct"/>
            <w:vAlign w:val="center"/>
          </w:tcPr>
          <w:p w14:paraId="6E3E4C8F" w14:textId="09AEDCB6" w:rsidR="006A5C4B" w:rsidRPr="007C374E" w:rsidRDefault="006A5C4B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 perc</w:t>
            </w:r>
          </w:p>
        </w:tc>
        <w:tc>
          <w:tcPr>
            <w:tcW w:w="1926" w:type="pct"/>
          </w:tcPr>
          <w:p w14:paraId="670C0A4D" w14:textId="1455DE7A" w:rsidR="006A5C4B" w:rsidRPr="007C374E" w:rsidRDefault="006A5C4B" w:rsidP="007C374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Praktikus tanári tanácsok a program elkészítéséhez. Utasítások duplikálásának, áthelyezésének megmutatása</w:t>
            </w:r>
          </w:p>
        </w:tc>
        <w:tc>
          <w:tcPr>
            <w:tcW w:w="1222" w:type="pct"/>
          </w:tcPr>
          <w:p w14:paraId="53F40BA8" w14:textId="3D44B62D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Segítségnyújtás kód gyorsabb elkészítéséhez</w:t>
            </w:r>
          </w:p>
        </w:tc>
        <w:tc>
          <w:tcPr>
            <w:tcW w:w="617" w:type="pct"/>
          </w:tcPr>
          <w:p w14:paraId="54700425" w14:textId="100DBD9C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63" w:type="pct"/>
          </w:tcPr>
          <w:p w14:paraId="685BF0A8" w14:textId="7A2FB44E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 bemutatáshoz projektor; tanulónként micro:bit mikrokontroller; USB-kábel, számítógép; elemtartó; 2. számú feladatkártya;</w:t>
            </w:r>
          </w:p>
        </w:tc>
      </w:tr>
      <w:tr w:rsidR="006A5C4B" w:rsidRPr="002F0C30" w14:paraId="68A0F851" w14:textId="77777777" w:rsidTr="006F7083">
        <w:trPr>
          <w:jc w:val="center"/>
        </w:trPr>
        <w:tc>
          <w:tcPr>
            <w:tcW w:w="372" w:type="pct"/>
            <w:vAlign w:val="center"/>
          </w:tcPr>
          <w:p w14:paraId="7FE55C4A" w14:textId="1324FBBD" w:rsidR="006A5C4B" w:rsidRPr="007C374E" w:rsidRDefault="006A5C4B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 perc</w:t>
            </w:r>
          </w:p>
        </w:tc>
        <w:tc>
          <w:tcPr>
            <w:tcW w:w="1926" w:type="pct"/>
          </w:tcPr>
          <w:p w14:paraId="0CDA4E9D" w14:textId="77777777" w:rsidR="006A5C4B" w:rsidRPr="007C374E" w:rsidRDefault="006A5C4B" w:rsidP="007C374E">
            <w:pPr>
              <w:spacing w:after="120"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A tanulók a feladatkártya feladataival foglalkoznak.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</w:p>
          <w:p w14:paraId="1D127946" w14:textId="2E06A56B" w:rsidR="006A5C4B" w:rsidRPr="007C374E" w:rsidRDefault="006A5C4B" w:rsidP="007C374E">
            <w:pPr>
              <w:spacing w:after="120"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2. számú feladatkártya feladatai alapján a diákok megértik, hogyan működik a kód, milyen sorrendben hajtódnak végre az utasítások. </w:t>
            </w:r>
          </w:p>
        </w:tc>
        <w:tc>
          <w:tcPr>
            <w:tcW w:w="1222" w:type="pct"/>
          </w:tcPr>
          <w:p w14:paraId="68C3259B" w14:textId="5004BF2E" w:rsidR="006A5C4B" w:rsidRPr="007C374E" w:rsidRDefault="006A5C4B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 fent: A tanulási-tanítási egység cél- és feladatrendszere egységben (2. oldal).</w:t>
            </w:r>
          </w:p>
        </w:tc>
        <w:tc>
          <w:tcPr>
            <w:tcW w:w="617" w:type="pct"/>
          </w:tcPr>
          <w:p w14:paraId="21868779" w14:textId="61272239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63" w:type="pct"/>
          </w:tcPr>
          <w:p w14:paraId="4107F078" w14:textId="3558CEBB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tanulónként micro:bit mikrokontroller; USB-kábel, számítógép; elemtartó; 2. számú feladatkártya</w:t>
            </w:r>
          </w:p>
        </w:tc>
      </w:tr>
      <w:tr w:rsidR="006F7083" w:rsidRPr="002F0C30" w14:paraId="19E3617E" w14:textId="77777777" w:rsidTr="006F7083">
        <w:trPr>
          <w:jc w:val="center"/>
        </w:trPr>
        <w:tc>
          <w:tcPr>
            <w:tcW w:w="372" w:type="pct"/>
            <w:vAlign w:val="center"/>
          </w:tcPr>
          <w:p w14:paraId="02633BA2" w14:textId="2AFFB699" w:rsidR="006A5C4B" w:rsidRPr="007C374E" w:rsidRDefault="006A5C4B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 perc</w:t>
            </w:r>
          </w:p>
        </w:tc>
        <w:tc>
          <w:tcPr>
            <w:tcW w:w="1926" w:type="pct"/>
          </w:tcPr>
          <w:p w14:paraId="33F36129" w14:textId="6F60BCC9" w:rsidR="006A5C4B" w:rsidRPr="007C374E" w:rsidRDefault="006A5C4B" w:rsidP="007C374E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</w:t>
            </w:r>
          </w:p>
        </w:tc>
        <w:tc>
          <w:tcPr>
            <w:tcW w:w="1222" w:type="pct"/>
          </w:tcPr>
          <w:p w14:paraId="1AE33B4A" w14:textId="1B8E0022" w:rsidR="006A5C4B" w:rsidRPr="007C374E" w:rsidRDefault="006A5C4B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szóbeli megosztása fejlesztheti az anyanyelvi kompetenciát, növekedhet a tanulók önbizalma.</w:t>
            </w:r>
          </w:p>
        </w:tc>
        <w:tc>
          <w:tcPr>
            <w:tcW w:w="617" w:type="pct"/>
          </w:tcPr>
          <w:p w14:paraId="1A6644C0" w14:textId="31A7EAB3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63" w:type="pct"/>
          </w:tcPr>
          <w:p w14:paraId="60683C6F" w14:textId="11E3A069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micro:bit mikrokontroller; USB-kábel, számítógép; elemtartó</w:t>
            </w:r>
          </w:p>
        </w:tc>
      </w:tr>
      <w:tr w:rsidR="006F7083" w:rsidRPr="002F0C30" w14:paraId="54DEE88D" w14:textId="77777777" w:rsidTr="006F7083">
        <w:trPr>
          <w:jc w:val="center"/>
        </w:trPr>
        <w:tc>
          <w:tcPr>
            <w:tcW w:w="372" w:type="pct"/>
            <w:vAlign w:val="center"/>
          </w:tcPr>
          <w:p w14:paraId="431FD938" w14:textId="648D8547" w:rsidR="006A5C4B" w:rsidRPr="007C374E" w:rsidRDefault="006A5C4B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 perc</w:t>
            </w:r>
          </w:p>
        </w:tc>
        <w:tc>
          <w:tcPr>
            <w:tcW w:w="1926" w:type="pct"/>
          </w:tcPr>
          <w:p w14:paraId="37DD06E5" w14:textId="243EEA48" w:rsidR="006A5C4B" w:rsidRPr="007C374E" w:rsidRDefault="006A5C4B" w:rsidP="007C374E">
            <w:pPr>
              <w:spacing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Önértékelés: Online teszt kitöltése</w:t>
            </w:r>
          </w:p>
        </w:tc>
        <w:tc>
          <w:tcPr>
            <w:tcW w:w="1222" w:type="pct"/>
          </w:tcPr>
          <w:p w14:paraId="355E58F5" w14:textId="1CAE9ECE" w:rsidR="006A5C4B" w:rsidRPr="007C374E" w:rsidRDefault="006A5C4B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előjönnek, így jobban rögzülnek most megismert fogalmak, eljárások. A kérdőív azonnali visszajelzést ad a tanulóknak, így segíti az önértékelési készségek fejlődését. </w:t>
            </w:r>
          </w:p>
        </w:tc>
        <w:tc>
          <w:tcPr>
            <w:tcW w:w="617" w:type="pct"/>
          </w:tcPr>
          <w:p w14:paraId="7F8779B4" w14:textId="720F05B9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63" w:type="pct"/>
          </w:tcPr>
          <w:p w14:paraId="0B54F245" w14:textId="455B6F96" w:rsidR="006A5C4B" w:rsidRPr="007C374E" w:rsidRDefault="006A5C4B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</w:tbl>
    <w:p w14:paraId="0967C4B3" w14:textId="77777777" w:rsidR="006F7083" w:rsidRDefault="006F7083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4991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123"/>
        <w:gridCol w:w="5812"/>
        <w:gridCol w:w="3688"/>
        <w:gridCol w:w="1862"/>
        <w:gridCol w:w="2604"/>
      </w:tblGrid>
      <w:tr w:rsidR="006F7083" w:rsidRPr="002F0C30" w14:paraId="10D7752D" w14:textId="77777777" w:rsidTr="00B742EE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6CF1BC73" w14:textId="60875A8C" w:rsidR="006F7083" w:rsidRPr="006A5C4B" w:rsidRDefault="006F7083" w:rsidP="00B742EE">
            <w:pPr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3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. </w:t>
            </w: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6F7083" w:rsidRPr="002F0C30" w14:paraId="56B63E4C" w14:textId="77777777" w:rsidTr="00B742EE">
        <w:trPr>
          <w:jc w:val="center"/>
        </w:trPr>
        <w:tc>
          <w:tcPr>
            <w:tcW w:w="372" w:type="pct"/>
            <w:shd w:val="clear" w:color="auto" w:fill="F7FCB4"/>
            <w:vAlign w:val="center"/>
            <w:hideMark/>
          </w:tcPr>
          <w:p w14:paraId="34B6FA51" w14:textId="77777777" w:rsidR="006F7083" w:rsidRPr="006A5C4B" w:rsidRDefault="006F7083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1926" w:type="pct"/>
            <w:shd w:val="clear" w:color="auto" w:fill="F7FCB4"/>
            <w:vAlign w:val="center"/>
            <w:hideMark/>
          </w:tcPr>
          <w:p w14:paraId="6AADCD64" w14:textId="77777777" w:rsidR="006F7083" w:rsidRPr="006A5C4B" w:rsidRDefault="006F7083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1222" w:type="pct"/>
            <w:shd w:val="clear" w:color="auto" w:fill="F7FCB4"/>
            <w:vAlign w:val="center"/>
          </w:tcPr>
          <w:p w14:paraId="28AD589C" w14:textId="77777777" w:rsidR="006F7083" w:rsidRPr="006A5C4B" w:rsidRDefault="006F7083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7" w:type="pct"/>
            <w:shd w:val="clear" w:color="auto" w:fill="F7FCB4"/>
            <w:vAlign w:val="center"/>
            <w:hideMark/>
          </w:tcPr>
          <w:p w14:paraId="1D2D2600" w14:textId="77777777" w:rsidR="006F7083" w:rsidRPr="006A5C4B" w:rsidRDefault="006F7083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681792DB" w14:textId="77777777" w:rsidR="006F7083" w:rsidRPr="006A5C4B" w:rsidRDefault="006F7083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863" w:type="pct"/>
            <w:shd w:val="clear" w:color="auto" w:fill="F7FCB4"/>
            <w:vAlign w:val="center"/>
            <w:hideMark/>
          </w:tcPr>
          <w:p w14:paraId="6B69D8FC" w14:textId="77777777" w:rsidR="006F7083" w:rsidRPr="006A5C4B" w:rsidRDefault="006F7083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422F16" w:rsidRPr="002F0C30" w14:paraId="4E591032" w14:textId="77777777" w:rsidTr="00B742EE">
        <w:trPr>
          <w:jc w:val="center"/>
        </w:trPr>
        <w:tc>
          <w:tcPr>
            <w:tcW w:w="372" w:type="pct"/>
            <w:vAlign w:val="center"/>
          </w:tcPr>
          <w:p w14:paraId="2880C21A" w14:textId="4595D41C" w:rsidR="00422F16" w:rsidRPr="007C374E" w:rsidRDefault="00422F16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 perc</w:t>
            </w:r>
          </w:p>
        </w:tc>
        <w:tc>
          <w:tcPr>
            <w:tcW w:w="1926" w:type="pct"/>
          </w:tcPr>
          <w:p w14:paraId="6EA326C6" w14:textId="1FF71D6D" w:rsidR="00422F16" w:rsidRPr="007C374E" w:rsidRDefault="00422F16" w:rsidP="007C374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tanár szemlélteti a feltételes ciklus és a számlálós fogalmát a mindennapi életből vett példákkal. Pl. addig várunk a buszmegállóban, amíg a nekünk megfelelő számú busz nem jön; testnevelés órán tízszer kell leguggolni. Megmutatja a lassított futási módot.</w:t>
            </w:r>
          </w:p>
        </w:tc>
        <w:tc>
          <w:tcPr>
            <w:tcW w:w="1222" w:type="pct"/>
          </w:tcPr>
          <w:p w14:paraId="66309D9C" w14:textId="77777777" w:rsidR="00422F16" w:rsidRPr="007C374E" w:rsidRDefault="00422F16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 feltételes ciklus és a számlálós fogalmának megértése</w:t>
            </w:r>
          </w:p>
          <w:p w14:paraId="04137724" w14:textId="4F036065" w:rsidR="00422F16" w:rsidRPr="007C374E" w:rsidRDefault="00422F16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617" w:type="pct"/>
          </w:tcPr>
          <w:p w14:paraId="79CE4145" w14:textId="721B60A8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63" w:type="pct"/>
          </w:tcPr>
          <w:p w14:paraId="78AADFCF" w14:textId="42A68A7C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 bemutatáshoz projektor; 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3. számú feladatkártya;</w:t>
            </w:r>
          </w:p>
        </w:tc>
      </w:tr>
      <w:tr w:rsidR="00422F16" w:rsidRPr="002F0C30" w14:paraId="63AFDD46" w14:textId="77777777" w:rsidTr="00B742EE">
        <w:trPr>
          <w:jc w:val="center"/>
        </w:trPr>
        <w:tc>
          <w:tcPr>
            <w:tcW w:w="372" w:type="pct"/>
            <w:vAlign w:val="center"/>
          </w:tcPr>
          <w:p w14:paraId="49CF1BB7" w14:textId="0CD02D47" w:rsidR="00422F16" w:rsidRPr="007C374E" w:rsidRDefault="00422F16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 perc</w:t>
            </w:r>
          </w:p>
        </w:tc>
        <w:tc>
          <w:tcPr>
            <w:tcW w:w="1926" w:type="pct"/>
          </w:tcPr>
          <w:p w14:paraId="2967153F" w14:textId="12E8D775" w:rsidR="00422F16" w:rsidRPr="007C374E" w:rsidRDefault="00422F16" w:rsidP="007C374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A tanulók a feladatkártya feladataival foglalkoznak.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  <w:r w:rsidR="00127C08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3. számú feladatkártya feladatai alapján a diákok megértik, hogyan működik a feltételes és a számlálós ciklus. A lassított futási mód alkalmazásával megtanulják, hogy lehet nyomon követni a program egyes lépéseit. </w:t>
            </w:r>
          </w:p>
        </w:tc>
        <w:tc>
          <w:tcPr>
            <w:tcW w:w="1222" w:type="pct"/>
          </w:tcPr>
          <w:p w14:paraId="72A6DC96" w14:textId="32E7A417" w:rsidR="00422F16" w:rsidRPr="007C374E" w:rsidRDefault="00422F16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 fent: A tanulási-tanítási egység cél- és feladatrendszere egységben (2. oldal).</w:t>
            </w:r>
          </w:p>
        </w:tc>
        <w:tc>
          <w:tcPr>
            <w:tcW w:w="617" w:type="pct"/>
          </w:tcPr>
          <w:p w14:paraId="06696A5F" w14:textId="7B8EE37D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63" w:type="pct"/>
          </w:tcPr>
          <w:p w14:paraId="15226600" w14:textId="5C4D8042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3. számú feladatkártya</w:t>
            </w:r>
          </w:p>
        </w:tc>
      </w:tr>
      <w:tr w:rsidR="00422F16" w:rsidRPr="002F0C30" w14:paraId="50A48676" w14:textId="77777777" w:rsidTr="00B742EE">
        <w:trPr>
          <w:jc w:val="center"/>
        </w:trPr>
        <w:tc>
          <w:tcPr>
            <w:tcW w:w="372" w:type="pct"/>
            <w:vAlign w:val="center"/>
          </w:tcPr>
          <w:p w14:paraId="6CC8A703" w14:textId="036CBBA4" w:rsidR="00422F16" w:rsidRPr="007C374E" w:rsidRDefault="00422F16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 perc</w:t>
            </w:r>
          </w:p>
        </w:tc>
        <w:tc>
          <w:tcPr>
            <w:tcW w:w="1926" w:type="pct"/>
          </w:tcPr>
          <w:p w14:paraId="68BBFD19" w14:textId="7D67348D" w:rsidR="00422F16" w:rsidRPr="007C374E" w:rsidRDefault="00422F16" w:rsidP="007C374E">
            <w:pPr>
              <w:spacing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</w:t>
            </w:r>
          </w:p>
        </w:tc>
        <w:tc>
          <w:tcPr>
            <w:tcW w:w="1222" w:type="pct"/>
          </w:tcPr>
          <w:p w14:paraId="0EE98E36" w14:textId="7B580B57" w:rsidR="00422F16" w:rsidRPr="007C374E" w:rsidRDefault="00422F16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szóbeli megosztása fejlesztheti az anyanyelvi kompetenciát, növekedhet a tanulók önbizalma.</w:t>
            </w:r>
          </w:p>
        </w:tc>
        <w:tc>
          <w:tcPr>
            <w:tcW w:w="617" w:type="pct"/>
          </w:tcPr>
          <w:p w14:paraId="31017733" w14:textId="7BB80E33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63" w:type="pct"/>
          </w:tcPr>
          <w:p w14:paraId="2046A13E" w14:textId="06CA1F14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</w:t>
            </w:r>
          </w:p>
        </w:tc>
      </w:tr>
      <w:tr w:rsidR="00422F16" w:rsidRPr="002F0C30" w14:paraId="2639E2F4" w14:textId="77777777" w:rsidTr="00B742EE">
        <w:trPr>
          <w:jc w:val="center"/>
        </w:trPr>
        <w:tc>
          <w:tcPr>
            <w:tcW w:w="372" w:type="pct"/>
            <w:vAlign w:val="center"/>
          </w:tcPr>
          <w:p w14:paraId="52C74CE2" w14:textId="7915F279" w:rsidR="00422F16" w:rsidRPr="007C374E" w:rsidRDefault="00422F16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 perc</w:t>
            </w:r>
          </w:p>
        </w:tc>
        <w:tc>
          <w:tcPr>
            <w:tcW w:w="1926" w:type="pct"/>
          </w:tcPr>
          <w:p w14:paraId="42DD6925" w14:textId="5A03F801" w:rsidR="00422F16" w:rsidRPr="007C374E" w:rsidRDefault="00422F16" w:rsidP="007C374E">
            <w:pPr>
              <w:spacing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Önértékelés: Online teszt kitöltése</w:t>
            </w:r>
          </w:p>
        </w:tc>
        <w:tc>
          <w:tcPr>
            <w:tcW w:w="1222" w:type="pct"/>
          </w:tcPr>
          <w:p w14:paraId="431791A0" w14:textId="654E1581" w:rsidR="00422F16" w:rsidRPr="007C374E" w:rsidRDefault="00422F16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előjönnek, így jobban rögzülnek most megismert fogalmak, eljárások. A kérdőív azonnali visszajelzést ad a tanulóknak, így segíti az önértékelési készségek fejlődését. </w:t>
            </w:r>
          </w:p>
        </w:tc>
        <w:tc>
          <w:tcPr>
            <w:tcW w:w="617" w:type="pct"/>
          </w:tcPr>
          <w:p w14:paraId="7A3A7127" w14:textId="7F9BD937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63" w:type="pct"/>
          </w:tcPr>
          <w:p w14:paraId="2F13D0B1" w14:textId="18E90DA4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</w:tbl>
    <w:p w14:paraId="16F5AD62" w14:textId="77777777" w:rsidR="006F7083" w:rsidRDefault="006F7083">
      <w:r>
        <w:br w:type="page"/>
      </w:r>
    </w:p>
    <w:tbl>
      <w:tblPr>
        <w:tblW w:w="4991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123"/>
        <w:gridCol w:w="5812"/>
        <w:gridCol w:w="3688"/>
        <w:gridCol w:w="1862"/>
        <w:gridCol w:w="2604"/>
      </w:tblGrid>
      <w:tr w:rsidR="006F7083" w:rsidRPr="002F0C30" w14:paraId="70BBB4C9" w14:textId="77777777" w:rsidTr="00B742EE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29670872" w14:textId="3B45A609" w:rsidR="006F7083" w:rsidRPr="006A5C4B" w:rsidRDefault="006F7083" w:rsidP="00B742EE">
            <w:pPr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4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. </w:t>
            </w: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AE5E71" w:rsidRPr="002F0C30" w14:paraId="5188894B" w14:textId="77777777" w:rsidTr="00AE5E71">
        <w:trPr>
          <w:jc w:val="center"/>
        </w:trPr>
        <w:tc>
          <w:tcPr>
            <w:tcW w:w="372" w:type="pct"/>
            <w:shd w:val="clear" w:color="auto" w:fill="F7FCB4"/>
            <w:vAlign w:val="center"/>
            <w:hideMark/>
          </w:tcPr>
          <w:p w14:paraId="6C1365C6" w14:textId="77777777" w:rsidR="006F7083" w:rsidRPr="006A5C4B" w:rsidRDefault="006F7083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1926" w:type="pct"/>
            <w:shd w:val="clear" w:color="auto" w:fill="F7FCB4"/>
            <w:vAlign w:val="center"/>
            <w:hideMark/>
          </w:tcPr>
          <w:p w14:paraId="3F34465B" w14:textId="77777777" w:rsidR="006F7083" w:rsidRPr="006A5C4B" w:rsidRDefault="006F7083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1222" w:type="pct"/>
            <w:shd w:val="clear" w:color="auto" w:fill="F7FCB4"/>
            <w:vAlign w:val="center"/>
          </w:tcPr>
          <w:p w14:paraId="537BDA6A" w14:textId="77777777" w:rsidR="006F7083" w:rsidRPr="006A5C4B" w:rsidRDefault="006F7083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7" w:type="pct"/>
            <w:shd w:val="clear" w:color="auto" w:fill="F7FCB4"/>
            <w:vAlign w:val="center"/>
            <w:hideMark/>
          </w:tcPr>
          <w:p w14:paraId="5176E7AD" w14:textId="77777777" w:rsidR="006F7083" w:rsidRPr="006A5C4B" w:rsidRDefault="006F7083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59A2C983" w14:textId="77777777" w:rsidR="006F7083" w:rsidRPr="006A5C4B" w:rsidRDefault="006F7083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863" w:type="pct"/>
            <w:shd w:val="clear" w:color="auto" w:fill="F7FCB4"/>
            <w:vAlign w:val="center"/>
            <w:hideMark/>
          </w:tcPr>
          <w:p w14:paraId="5519957C" w14:textId="77777777" w:rsidR="006F7083" w:rsidRPr="006A5C4B" w:rsidRDefault="006F7083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AE5E71" w:rsidRPr="002F0C30" w14:paraId="702AC805" w14:textId="77777777" w:rsidTr="00AE5E71">
        <w:trPr>
          <w:jc w:val="center"/>
        </w:trPr>
        <w:tc>
          <w:tcPr>
            <w:tcW w:w="372" w:type="pct"/>
            <w:vAlign w:val="center"/>
          </w:tcPr>
          <w:p w14:paraId="7E07D484" w14:textId="26EA82D9" w:rsidR="00422F16" w:rsidRPr="007C374E" w:rsidRDefault="00422F16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 perc</w:t>
            </w:r>
          </w:p>
        </w:tc>
        <w:tc>
          <w:tcPr>
            <w:tcW w:w="1926" w:type="pct"/>
          </w:tcPr>
          <w:p w14:paraId="0D70B6BB" w14:textId="40C9CCA4" w:rsidR="00422F16" w:rsidRPr="007C374E" w:rsidRDefault="00422F16" w:rsidP="007C374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tanár szemlélteti a feltétel fogalmát a mindennapi életből vett példákkal. Pl. ha jó idő lesz, akkor elmegyünk kirándulni, különben itthon társasozunk</w:t>
            </w:r>
            <w:r w:rsidR="00F11A0E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.</w:t>
            </w:r>
          </w:p>
        </w:tc>
        <w:tc>
          <w:tcPr>
            <w:tcW w:w="1222" w:type="pct"/>
          </w:tcPr>
          <w:p w14:paraId="381ED144" w14:textId="5F2F4F86" w:rsidR="00422F16" w:rsidRPr="007C374E" w:rsidRDefault="00422F16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 feltétel fogalmának megértetése</w:t>
            </w:r>
          </w:p>
        </w:tc>
        <w:tc>
          <w:tcPr>
            <w:tcW w:w="617" w:type="pct"/>
          </w:tcPr>
          <w:p w14:paraId="114EF36D" w14:textId="350AB97F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63" w:type="pct"/>
          </w:tcPr>
          <w:p w14:paraId="1CDD4849" w14:textId="73E1000E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 bemutatáshoz projektor; 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4. számú feladatkártya;</w:t>
            </w:r>
          </w:p>
        </w:tc>
      </w:tr>
      <w:tr w:rsidR="00AE5E71" w:rsidRPr="002F0C30" w14:paraId="20903355" w14:textId="77777777" w:rsidTr="00AE5E71">
        <w:trPr>
          <w:jc w:val="center"/>
        </w:trPr>
        <w:tc>
          <w:tcPr>
            <w:tcW w:w="372" w:type="pct"/>
            <w:vAlign w:val="center"/>
          </w:tcPr>
          <w:p w14:paraId="34486E2A" w14:textId="47ABEC50" w:rsidR="00422F16" w:rsidRPr="007C374E" w:rsidRDefault="00422F16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 perc</w:t>
            </w:r>
          </w:p>
        </w:tc>
        <w:tc>
          <w:tcPr>
            <w:tcW w:w="1926" w:type="pct"/>
          </w:tcPr>
          <w:p w14:paraId="59B70EF5" w14:textId="4D17B333" w:rsidR="00422F16" w:rsidRPr="007C374E" w:rsidRDefault="00422F16" w:rsidP="007C374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A tanulók a feladatkártya feladataival foglalkoznak.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  <w:r w:rsidR="00127C08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4. számú feladatkártya feladatai alapján a diákok megértik</w:t>
            </w:r>
            <w:r w:rsidR="00127C08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hogyan működik az elágazás. Először használják a micro:bit egyik beépített szenzorát, a hőmérsékletérzékelőt.</w:t>
            </w:r>
          </w:p>
        </w:tc>
        <w:tc>
          <w:tcPr>
            <w:tcW w:w="1222" w:type="pct"/>
          </w:tcPr>
          <w:p w14:paraId="5EC5B4B4" w14:textId="42513516" w:rsidR="00422F16" w:rsidRPr="007C374E" w:rsidRDefault="00422F16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 fent: A tanulási-tanítási egység cél- és feladatrendszere egységben (2. oldal).</w:t>
            </w:r>
          </w:p>
        </w:tc>
        <w:tc>
          <w:tcPr>
            <w:tcW w:w="617" w:type="pct"/>
          </w:tcPr>
          <w:p w14:paraId="61B24637" w14:textId="406E5FDD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63" w:type="pct"/>
          </w:tcPr>
          <w:p w14:paraId="0F3C8A3E" w14:textId="420AAAA3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4. számú feladatkártya</w:t>
            </w:r>
          </w:p>
        </w:tc>
      </w:tr>
      <w:tr w:rsidR="00422F16" w:rsidRPr="002F0C30" w14:paraId="1ECFD019" w14:textId="77777777" w:rsidTr="00AE5E71">
        <w:trPr>
          <w:jc w:val="center"/>
        </w:trPr>
        <w:tc>
          <w:tcPr>
            <w:tcW w:w="372" w:type="pct"/>
            <w:vAlign w:val="center"/>
          </w:tcPr>
          <w:p w14:paraId="570E104E" w14:textId="0D66AC1A" w:rsidR="00422F16" w:rsidRPr="007C374E" w:rsidRDefault="00422F16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 perc</w:t>
            </w:r>
          </w:p>
        </w:tc>
        <w:tc>
          <w:tcPr>
            <w:tcW w:w="1926" w:type="pct"/>
          </w:tcPr>
          <w:p w14:paraId="519464AA" w14:textId="36E51F0A" w:rsidR="00422F16" w:rsidRPr="007C374E" w:rsidRDefault="00422F16" w:rsidP="007C374E">
            <w:pPr>
              <w:spacing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</w:t>
            </w:r>
          </w:p>
        </w:tc>
        <w:tc>
          <w:tcPr>
            <w:tcW w:w="1222" w:type="pct"/>
          </w:tcPr>
          <w:p w14:paraId="44E6AFEA" w14:textId="0EE481F3" w:rsidR="00422F16" w:rsidRPr="007C374E" w:rsidRDefault="00422F16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szóbeli megosztása fejlesztheti az anyanyelvi kompetenciát, növekedhet a tanulók önbizalma.</w:t>
            </w:r>
          </w:p>
        </w:tc>
        <w:tc>
          <w:tcPr>
            <w:tcW w:w="617" w:type="pct"/>
          </w:tcPr>
          <w:p w14:paraId="60F77BE6" w14:textId="6F5A0D68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63" w:type="pct"/>
          </w:tcPr>
          <w:p w14:paraId="115902DF" w14:textId="0D72ED60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</w:t>
            </w:r>
          </w:p>
        </w:tc>
      </w:tr>
      <w:tr w:rsidR="00422F16" w:rsidRPr="002F0C30" w14:paraId="49E1AB27" w14:textId="77777777" w:rsidTr="00AE5E71">
        <w:trPr>
          <w:jc w:val="center"/>
        </w:trPr>
        <w:tc>
          <w:tcPr>
            <w:tcW w:w="372" w:type="pct"/>
            <w:vAlign w:val="center"/>
          </w:tcPr>
          <w:p w14:paraId="256F1392" w14:textId="4F16EA42" w:rsidR="00422F16" w:rsidRPr="007C374E" w:rsidRDefault="00422F16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 perc</w:t>
            </w:r>
          </w:p>
        </w:tc>
        <w:tc>
          <w:tcPr>
            <w:tcW w:w="1926" w:type="pct"/>
          </w:tcPr>
          <w:p w14:paraId="314E7C44" w14:textId="3D25CBCE" w:rsidR="00422F16" w:rsidRPr="007C374E" w:rsidRDefault="00422F16" w:rsidP="007C374E">
            <w:pPr>
              <w:spacing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Önértékelés: Online teszt kitöltése</w:t>
            </w:r>
          </w:p>
        </w:tc>
        <w:tc>
          <w:tcPr>
            <w:tcW w:w="1222" w:type="pct"/>
          </w:tcPr>
          <w:p w14:paraId="2B020755" w14:textId="6E0871E7" w:rsidR="00422F16" w:rsidRPr="007C374E" w:rsidRDefault="00422F16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előjönnek, így jobban rögzülnek most megismert fogalmak, eljárások. A kérdőív azonnali visszajelzést ad a tanulóknak, így segíti az önértékelési készségek fejlődését. </w:t>
            </w:r>
          </w:p>
        </w:tc>
        <w:tc>
          <w:tcPr>
            <w:tcW w:w="617" w:type="pct"/>
          </w:tcPr>
          <w:p w14:paraId="07E01E6D" w14:textId="5506A37A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63" w:type="pct"/>
          </w:tcPr>
          <w:p w14:paraId="3BFBE735" w14:textId="7ABA6332" w:rsidR="00422F16" w:rsidRPr="007C374E" w:rsidRDefault="00422F16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</w:tbl>
    <w:p w14:paraId="5F298906" w14:textId="77777777" w:rsidR="00422F16" w:rsidRDefault="00422F16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4991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123"/>
        <w:gridCol w:w="5812"/>
        <w:gridCol w:w="3688"/>
        <w:gridCol w:w="1862"/>
        <w:gridCol w:w="2604"/>
      </w:tblGrid>
      <w:tr w:rsidR="00E23097" w:rsidRPr="002F0C30" w14:paraId="2EEF7965" w14:textId="77777777" w:rsidTr="00B742EE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53DF0C80" w14:textId="0D3564F0" w:rsidR="00E23097" w:rsidRPr="006A5C4B" w:rsidRDefault="00E23097" w:rsidP="00B742EE">
            <w:pPr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5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. </w:t>
            </w: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E23097" w:rsidRPr="002F0C30" w14:paraId="123F10F0" w14:textId="77777777" w:rsidTr="00B742EE">
        <w:trPr>
          <w:jc w:val="center"/>
        </w:trPr>
        <w:tc>
          <w:tcPr>
            <w:tcW w:w="372" w:type="pct"/>
            <w:shd w:val="clear" w:color="auto" w:fill="F7FCB4"/>
            <w:vAlign w:val="center"/>
            <w:hideMark/>
          </w:tcPr>
          <w:p w14:paraId="3410EAF0" w14:textId="77777777" w:rsidR="00E23097" w:rsidRPr="006A5C4B" w:rsidRDefault="00E23097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1926" w:type="pct"/>
            <w:shd w:val="clear" w:color="auto" w:fill="F7FCB4"/>
            <w:vAlign w:val="center"/>
            <w:hideMark/>
          </w:tcPr>
          <w:p w14:paraId="0811CB76" w14:textId="77777777" w:rsidR="00E23097" w:rsidRPr="006A5C4B" w:rsidRDefault="00E23097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1222" w:type="pct"/>
            <w:shd w:val="clear" w:color="auto" w:fill="F7FCB4"/>
            <w:vAlign w:val="center"/>
          </w:tcPr>
          <w:p w14:paraId="2DB73247" w14:textId="77777777" w:rsidR="00E23097" w:rsidRPr="006A5C4B" w:rsidRDefault="00E23097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7" w:type="pct"/>
            <w:shd w:val="clear" w:color="auto" w:fill="F7FCB4"/>
            <w:vAlign w:val="center"/>
            <w:hideMark/>
          </w:tcPr>
          <w:p w14:paraId="6810A169" w14:textId="77777777" w:rsidR="00E23097" w:rsidRPr="006A5C4B" w:rsidRDefault="00E23097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610D2E41" w14:textId="77777777" w:rsidR="00E23097" w:rsidRPr="006A5C4B" w:rsidRDefault="00E23097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863" w:type="pct"/>
            <w:shd w:val="clear" w:color="auto" w:fill="F7FCB4"/>
            <w:vAlign w:val="center"/>
            <w:hideMark/>
          </w:tcPr>
          <w:p w14:paraId="51B47025" w14:textId="77777777" w:rsidR="00E23097" w:rsidRPr="006A5C4B" w:rsidRDefault="00E23097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E23097" w:rsidRPr="002F0C30" w14:paraId="40FB1352" w14:textId="77777777" w:rsidTr="00B742EE">
        <w:trPr>
          <w:jc w:val="center"/>
        </w:trPr>
        <w:tc>
          <w:tcPr>
            <w:tcW w:w="372" w:type="pct"/>
            <w:vAlign w:val="center"/>
          </w:tcPr>
          <w:p w14:paraId="18798455" w14:textId="2177DE6B" w:rsidR="00E23097" w:rsidRPr="007C374E" w:rsidRDefault="00E23097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 perc</w:t>
            </w:r>
          </w:p>
        </w:tc>
        <w:tc>
          <w:tcPr>
            <w:tcW w:w="1926" w:type="pct"/>
          </w:tcPr>
          <w:p w14:paraId="08D66CC0" w14:textId="4C7B0600" w:rsidR="00E23097" w:rsidRPr="007C374E" w:rsidRDefault="00E23097" w:rsidP="007C374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tanár szemlélteti a véletlen, a változó fogalmát a mindennapi életből vett példákkal. Pl. lottószámok sorsolása; a kenyér ára lehet egy változó</w:t>
            </w:r>
            <w:r w:rsidR="003F43A1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.</w:t>
            </w:r>
          </w:p>
        </w:tc>
        <w:tc>
          <w:tcPr>
            <w:tcW w:w="1222" w:type="pct"/>
          </w:tcPr>
          <w:p w14:paraId="2516BA3F" w14:textId="2056236E" w:rsidR="00E23097" w:rsidRPr="007C374E" w:rsidRDefault="00E23097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 véletlen, a változó fogalmának megértetése</w:t>
            </w:r>
          </w:p>
        </w:tc>
        <w:tc>
          <w:tcPr>
            <w:tcW w:w="617" w:type="pct"/>
          </w:tcPr>
          <w:p w14:paraId="73F3DB13" w14:textId="2399ECF5" w:rsidR="00E23097" w:rsidRPr="007C374E" w:rsidRDefault="00E23097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63" w:type="pct"/>
          </w:tcPr>
          <w:p w14:paraId="6D286016" w14:textId="37CB9A71" w:rsidR="00E23097" w:rsidRPr="007C374E" w:rsidRDefault="00E23097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 bemutatáshoz projektor; 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5. számú feladatkártya;</w:t>
            </w:r>
          </w:p>
        </w:tc>
      </w:tr>
      <w:tr w:rsidR="00E23097" w:rsidRPr="002F0C30" w14:paraId="7C3347CC" w14:textId="77777777" w:rsidTr="00B742EE">
        <w:trPr>
          <w:jc w:val="center"/>
        </w:trPr>
        <w:tc>
          <w:tcPr>
            <w:tcW w:w="372" w:type="pct"/>
            <w:vAlign w:val="center"/>
          </w:tcPr>
          <w:p w14:paraId="7B20F6D8" w14:textId="0049274E" w:rsidR="00E23097" w:rsidRPr="007C374E" w:rsidRDefault="00E23097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 perc</w:t>
            </w:r>
          </w:p>
        </w:tc>
        <w:tc>
          <w:tcPr>
            <w:tcW w:w="1926" w:type="pct"/>
          </w:tcPr>
          <w:p w14:paraId="42208F4D" w14:textId="124452D1" w:rsidR="00E23097" w:rsidRPr="007C374E" w:rsidRDefault="00E23097" w:rsidP="007C374E">
            <w:pPr>
              <w:spacing w:after="20"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A tanulók a feladatkártya feladataival foglalkoznak.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  <w:r w:rsidR="00F11A0E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5. számú feladatkártya feladatai alapján a diákok többágú elágazást használnak, véletlenszám-generátorral dolgoznak.</w:t>
            </w:r>
          </w:p>
        </w:tc>
        <w:tc>
          <w:tcPr>
            <w:tcW w:w="1222" w:type="pct"/>
          </w:tcPr>
          <w:p w14:paraId="762642F4" w14:textId="02F155ED" w:rsidR="00E23097" w:rsidRPr="007C374E" w:rsidRDefault="00E23097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 fent: A tanulási-tanítási egység cél- és feladatrendszere egységben (2. oldal).</w:t>
            </w:r>
          </w:p>
        </w:tc>
        <w:tc>
          <w:tcPr>
            <w:tcW w:w="617" w:type="pct"/>
          </w:tcPr>
          <w:p w14:paraId="34E37D82" w14:textId="7F7A05D6" w:rsidR="00E23097" w:rsidRPr="007C374E" w:rsidRDefault="00E23097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63" w:type="pct"/>
          </w:tcPr>
          <w:p w14:paraId="1652A93D" w14:textId="6441C564" w:rsidR="00E23097" w:rsidRPr="007C374E" w:rsidRDefault="00E23097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5. számú feladatkártya</w:t>
            </w:r>
          </w:p>
        </w:tc>
      </w:tr>
      <w:tr w:rsidR="00156D79" w:rsidRPr="002F0C30" w14:paraId="7C7C128B" w14:textId="77777777" w:rsidTr="00B742EE">
        <w:trPr>
          <w:jc w:val="center"/>
        </w:trPr>
        <w:tc>
          <w:tcPr>
            <w:tcW w:w="372" w:type="pct"/>
            <w:vAlign w:val="center"/>
          </w:tcPr>
          <w:p w14:paraId="5656579E" w14:textId="727E3DD1" w:rsidR="00156D79" w:rsidRPr="007C374E" w:rsidRDefault="00156D79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 perc</w:t>
            </w:r>
          </w:p>
        </w:tc>
        <w:tc>
          <w:tcPr>
            <w:tcW w:w="1926" w:type="pct"/>
          </w:tcPr>
          <w:p w14:paraId="701661BA" w14:textId="77777777" w:rsidR="00156D79" w:rsidRPr="007C374E" w:rsidRDefault="00156D79" w:rsidP="007C374E">
            <w:pPr>
              <w:spacing w:after="20"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bemutatása.</w:t>
            </w:r>
          </w:p>
          <w:p w14:paraId="496C21A3" w14:textId="6229CF2D" w:rsidR="00156D79" w:rsidRPr="007C374E" w:rsidRDefault="00156D79" w:rsidP="007C374E">
            <w:pPr>
              <w:spacing w:after="20"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kő-papír-olló játék csoportos fajtáját érdemes bármely korosztályban eljátszani. Tojás-fióka-sas-főnix fejlődési sorban hirdethetünk győztest: Mindenki tojásként indul, két tojás játéka után a nyertes fióka lesz, a vesztes marad tojás. Csak azonos fejlődési állapotban lévők játszhatnak, pár forduló után az első főnix nyer.</w:t>
            </w:r>
          </w:p>
        </w:tc>
        <w:tc>
          <w:tcPr>
            <w:tcW w:w="1222" w:type="pct"/>
          </w:tcPr>
          <w:p w14:paraId="545350DE" w14:textId="6BC35DEC" w:rsidR="00156D79" w:rsidRPr="007C374E" w:rsidRDefault="00156D79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szóbeli megosztása fejlesztheti az anyanyelvi kompetenciát, növekedhet a tanulók önbizalma.</w:t>
            </w:r>
          </w:p>
        </w:tc>
        <w:tc>
          <w:tcPr>
            <w:tcW w:w="617" w:type="pct"/>
          </w:tcPr>
          <w:p w14:paraId="1B5228A5" w14:textId="40F71661" w:rsidR="00156D79" w:rsidRPr="007C374E" w:rsidRDefault="00156D79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63" w:type="pct"/>
          </w:tcPr>
          <w:p w14:paraId="39EE0D2C" w14:textId="570B8E2A" w:rsidR="00156D79" w:rsidRPr="007C374E" w:rsidRDefault="00156D79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</w:t>
            </w:r>
          </w:p>
        </w:tc>
      </w:tr>
      <w:tr w:rsidR="00156D79" w:rsidRPr="002F0C30" w14:paraId="615C238B" w14:textId="77777777" w:rsidTr="00B742EE">
        <w:trPr>
          <w:jc w:val="center"/>
        </w:trPr>
        <w:tc>
          <w:tcPr>
            <w:tcW w:w="372" w:type="pct"/>
            <w:vAlign w:val="center"/>
          </w:tcPr>
          <w:p w14:paraId="3EE05C3A" w14:textId="59EDA537" w:rsidR="00156D79" w:rsidRPr="007C374E" w:rsidRDefault="00156D79" w:rsidP="007C374E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 perc</w:t>
            </w:r>
          </w:p>
        </w:tc>
        <w:tc>
          <w:tcPr>
            <w:tcW w:w="1926" w:type="pct"/>
          </w:tcPr>
          <w:p w14:paraId="403EEF1E" w14:textId="0CE81543" w:rsidR="00156D79" w:rsidRPr="007C374E" w:rsidRDefault="00156D79" w:rsidP="007C374E">
            <w:pPr>
              <w:spacing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Önértékelés: Online teszt kitöltése</w:t>
            </w:r>
          </w:p>
        </w:tc>
        <w:tc>
          <w:tcPr>
            <w:tcW w:w="1222" w:type="pct"/>
          </w:tcPr>
          <w:p w14:paraId="496827C4" w14:textId="3E845C7E" w:rsidR="00156D79" w:rsidRPr="007C374E" w:rsidRDefault="00156D79" w:rsidP="007C374E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előjönnek, így jobban rögzülnek most megismert fogalmak, eljárások. A kérdőív azonnali visszajelzést ad a tanulóknak, így segíti az önértékelési készségek fejlődését. </w:t>
            </w:r>
          </w:p>
        </w:tc>
        <w:tc>
          <w:tcPr>
            <w:tcW w:w="617" w:type="pct"/>
          </w:tcPr>
          <w:p w14:paraId="3BCA6A30" w14:textId="76DD2D9B" w:rsidR="00156D79" w:rsidRPr="007C374E" w:rsidRDefault="00156D79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63" w:type="pct"/>
          </w:tcPr>
          <w:p w14:paraId="5F588110" w14:textId="1E2B795D" w:rsidR="00156D79" w:rsidRPr="007C374E" w:rsidRDefault="00156D79" w:rsidP="007C374E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  <w:tr w:rsidR="00776F3A" w:rsidRPr="002F0C30" w14:paraId="41CEFF1E" w14:textId="77777777" w:rsidTr="00B742EE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002C6298" w14:textId="355876BF" w:rsidR="00776F3A" w:rsidRPr="006A5C4B" w:rsidRDefault="00776F3A" w:rsidP="00B742EE">
            <w:pPr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6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. </w:t>
            </w: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776F3A" w:rsidRPr="002F0C30" w14:paraId="5D5F7230" w14:textId="77777777" w:rsidTr="00B742EE">
        <w:trPr>
          <w:jc w:val="center"/>
        </w:trPr>
        <w:tc>
          <w:tcPr>
            <w:tcW w:w="372" w:type="pct"/>
            <w:shd w:val="clear" w:color="auto" w:fill="F7FCB4"/>
            <w:vAlign w:val="center"/>
            <w:hideMark/>
          </w:tcPr>
          <w:p w14:paraId="3D1DE795" w14:textId="77777777" w:rsidR="00776F3A" w:rsidRPr="006A5C4B" w:rsidRDefault="00776F3A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1926" w:type="pct"/>
            <w:shd w:val="clear" w:color="auto" w:fill="F7FCB4"/>
            <w:vAlign w:val="center"/>
            <w:hideMark/>
          </w:tcPr>
          <w:p w14:paraId="3F4A2482" w14:textId="77777777" w:rsidR="00776F3A" w:rsidRPr="006A5C4B" w:rsidRDefault="00776F3A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1222" w:type="pct"/>
            <w:shd w:val="clear" w:color="auto" w:fill="F7FCB4"/>
            <w:vAlign w:val="center"/>
          </w:tcPr>
          <w:p w14:paraId="1A675FDA" w14:textId="77777777" w:rsidR="00776F3A" w:rsidRPr="006A5C4B" w:rsidRDefault="00776F3A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7" w:type="pct"/>
            <w:shd w:val="clear" w:color="auto" w:fill="F7FCB4"/>
            <w:vAlign w:val="center"/>
            <w:hideMark/>
          </w:tcPr>
          <w:p w14:paraId="0AD4F2C2" w14:textId="77777777" w:rsidR="00776F3A" w:rsidRPr="006A5C4B" w:rsidRDefault="00776F3A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2671B7AC" w14:textId="77777777" w:rsidR="00776F3A" w:rsidRPr="006A5C4B" w:rsidRDefault="00776F3A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863" w:type="pct"/>
            <w:shd w:val="clear" w:color="auto" w:fill="F7FCB4"/>
            <w:vAlign w:val="center"/>
            <w:hideMark/>
          </w:tcPr>
          <w:p w14:paraId="73A007FD" w14:textId="77777777" w:rsidR="00776F3A" w:rsidRPr="006A5C4B" w:rsidRDefault="00776F3A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395604" w:rsidRPr="002F0C30" w14:paraId="0D34C20F" w14:textId="77777777" w:rsidTr="00B742EE">
        <w:trPr>
          <w:jc w:val="center"/>
        </w:trPr>
        <w:tc>
          <w:tcPr>
            <w:tcW w:w="372" w:type="pct"/>
            <w:vAlign w:val="center"/>
          </w:tcPr>
          <w:p w14:paraId="31AC9040" w14:textId="477C3431" w:rsidR="00395604" w:rsidRPr="007C374E" w:rsidRDefault="00395604" w:rsidP="007C374E">
            <w:pPr>
              <w:spacing w:after="2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 perc</w:t>
            </w:r>
          </w:p>
        </w:tc>
        <w:tc>
          <w:tcPr>
            <w:tcW w:w="1926" w:type="pct"/>
          </w:tcPr>
          <w:p w14:paraId="02EB0589" w14:textId="77777777" w:rsidR="00395604" w:rsidRPr="007C374E" w:rsidRDefault="00395604" w:rsidP="007C374E">
            <w:pPr>
              <w:spacing w:after="120"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tanár szemlélteti az „és”, valamint a „vagy” logikai műveletek fogalmát a mindennapi életből vett példákkal. Pl. Ha esik vagy hideg van, akkor nem megyünk sétálni.</w:t>
            </w:r>
          </w:p>
          <w:p w14:paraId="4426C7E8" w14:textId="0D40020F" w:rsidR="00395604" w:rsidRPr="007C374E" w:rsidRDefault="00395604" w:rsidP="007C374E">
            <w:pPr>
              <w:spacing w:after="20"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Kicsikkel (5-6. osztály) át kell tekinteni a szögek mérésének módját is.</w:t>
            </w:r>
          </w:p>
        </w:tc>
        <w:tc>
          <w:tcPr>
            <w:tcW w:w="1222" w:type="pct"/>
          </w:tcPr>
          <w:p w14:paraId="1ECFF543" w14:textId="6B9BB026" w:rsidR="00395604" w:rsidRPr="007C374E" w:rsidRDefault="00395604" w:rsidP="007C374E">
            <w:pPr>
              <w:spacing w:after="20"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„és”, valamint a „vagy”. logikai műveletek 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fogalmának megértetése</w:t>
            </w:r>
          </w:p>
        </w:tc>
        <w:tc>
          <w:tcPr>
            <w:tcW w:w="617" w:type="pct"/>
          </w:tcPr>
          <w:p w14:paraId="2B00C6FC" w14:textId="4EC18334" w:rsidR="00395604" w:rsidRPr="007C374E" w:rsidRDefault="00395604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63" w:type="pct"/>
          </w:tcPr>
          <w:p w14:paraId="57DE7B80" w14:textId="19BC27A5" w:rsidR="00395604" w:rsidRPr="007C374E" w:rsidRDefault="00395604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 bemutatáshoz projektor; 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6. számú feladatkártya;</w:t>
            </w:r>
          </w:p>
        </w:tc>
      </w:tr>
      <w:tr w:rsidR="00395604" w:rsidRPr="002F0C30" w14:paraId="3C18A88C" w14:textId="77777777" w:rsidTr="00B742EE">
        <w:trPr>
          <w:jc w:val="center"/>
        </w:trPr>
        <w:tc>
          <w:tcPr>
            <w:tcW w:w="372" w:type="pct"/>
            <w:vAlign w:val="center"/>
          </w:tcPr>
          <w:p w14:paraId="3C0563C9" w14:textId="712617EF" w:rsidR="00395604" w:rsidRPr="007C374E" w:rsidRDefault="00395604" w:rsidP="007C374E">
            <w:pPr>
              <w:spacing w:after="2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 perc</w:t>
            </w:r>
          </w:p>
        </w:tc>
        <w:tc>
          <w:tcPr>
            <w:tcW w:w="1926" w:type="pct"/>
          </w:tcPr>
          <w:p w14:paraId="4FC6954B" w14:textId="5DBDFDF4" w:rsidR="00395604" w:rsidRPr="007C374E" w:rsidRDefault="00395604" w:rsidP="007C374E">
            <w:pPr>
              <w:spacing w:after="20"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A tanulók a feladatkártya feladataival foglalkoznak.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  <w:r w:rsidR="00773C6B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6. számú feladatkártya feladatai alapján a diákok összetett feltételeket vizsgálnak, a micro:bit fényérzékelője mellett a mágneses mező érzékelőt is használják.</w:t>
            </w:r>
          </w:p>
        </w:tc>
        <w:tc>
          <w:tcPr>
            <w:tcW w:w="1222" w:type="pct"/>
          </w:tcPr>
          <w:p w14:paraId="105A4B7F" w14:textId="1E8273CB" w:rsidR="00395604" w:rsidRPr="007C374E" w:rsidRDefault="00395604" w:rsidP="007C374E">
            <w:pPr>
              <w:spacing w:after="20"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 fent: A tanulási-tanítási egység cél- és feladatrendszere egységben (2. oldal).</w:t>
            </w:r>
          </w:p>
        </w:tc>
        <w:tc>
          <w:tcPr>
            <w:tcW w:w="617" w:type="pct"/>
          </w:tcPr>
          <w:p w14:paraId="730EF42A" w14:textId="0DA0F98F" w:rsidR="00395604" w:rsidRPr="007C374E" w:rsidRDefault="00395604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63" w:type="pct"/>
          </w:tcPr>
          <w:p w14:paraId="1FB9F5D5" w14:textId="3F882E97" w:rsidR="00395604" w:rsidRPr="007C374E" w:rsidRDefault="00395604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6. számú feladatkártya</w:t>
            </w:r>
          </w:p>
        </w:tc>
      </w:tr>
      <w:tr w:rsidR="00395604" w:rsidRPr="002F0C30" w14:paraId="64E43A73" w14:textId="77777777" w:rsidTr="00B742EE">
        <w:trPr>
          <w:jc w:val="center"/>
        </w:trPr>
        <w:tc>
          <w:tcPr>
            <w:tcW w:w="372" w:type="pct"/>
            <w:vAlign w:val="center"/>
          </w:tcPr>
          <w:p w14:paraId="1906D73B" w14:textId="095E62E5" w:rsidR="00395604" w:rsidRPr="007C374E" w:rsidRDefault="00395604" w:rsidP="007C374E">
            <w:pPr>
              <w:spacing w:after="2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 perc</w:t>
            </w:r>
          </w:p>
        </w:tc>
        <w:tc>
          <w:tcPr>
            <w:tcW w:w="1926" w:type="pct"/>
          </w:tcPr>
          <w:p w14:paraId="05049442" w14:textId="77777777" w:rsidR="00395604" w:rsidRPr="007C374E" w:rsidRDefault="00395604" w:rsidP="007C374E">
            <w:pPr>
              <w:spacing w:after="20"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bemutatása.</w:t>
            </w:r>
          </w:p>
          <w:p w14:paraId="43A0CA66" w14:textId="1F28F847" w:rsidR="00395604" w:rsidRPr="007C374E" w:rsidRDefault="00395604" w:rsidP="007C374E">
            <w:pPr>
              <w:spacing w:after="20"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1222" w:type="pct"/>
          </w:tcPr>
          <w:p w14:paraId="0A81844C" w14:textId="1BB849C6" w:rsidR="00395604" w:rsidRPr="007C374E" w:rsidRDefault="00395604" w:rsidP="007C374E">
            <w:pPr>
              <w:spacing w:after="20"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szóbeli megosztása fejlesztheti az anyanyelvi kompetenciát, növekedhet a tanulók önbizalma.</w:t>
            </w:r>
          </w:p>
        </w:tc>
        <w:tc>
          <w:tcPr>
            <w:tcW w:w="617" w:type="pct"/>
          </w:tcPr>
          <w:p w14:paraId="25BD17E6" w14:textId="07F2E156" w:rsidR="00395604" w:rsidRPr="007C374E" w:rsidRDefault="00395604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63" w:type="pct"/>
          </w:tcPr>
          <w:p w14:paraId="624AA68C" w14:textId="79C0E60E" w:rsidR="00395604" w:rsidRPr="007C374E" w:rsidRDefault="00395604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</w:t>
            </w:r>
          </w:p>
        </w:tc>
      </w:tr>
      <w:tr w:rsidR="00395604" w:rsidRPr="002F0C30" w14:paraId="75FCCCC3" w14:textId="77777777" w:rsidTr="00B742EE">
        <w:trPr>
          <w:jc w:val="center"/>
        </w:trPr>
        <w:tc>
          <w:tcPr>
            <w:tcW w:w="372" w:type="pct"/>
            <w:vAlign w:val="center"/>
          </w:tcPr>
          <w:p w14:paraId="22A335B4" w14:textId="2E7BB504" w:rsidR="00395604" w:rsidRPr="007C374E" w:rsidRDefault="00395604" w:rsidP="007C374E">
            <w:pPr>
              <w:spacing w:after="2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 perc</w:t>
            </w:r>
          </w:p>
        </w:tc>
        <w:tc>
          <w:tcPr>
            <w:tcW w:w="1926" w:type="pct"/>
          </w:tcPr>
          <w:p w14:paraId="6A5011C1" w14:textId="5ADC1951" w:rsidR="00395604" w:rsidRPr="007C374E" w:rsidRDefault="00395604" w:rsidP="007C374E">
            <w:pPr>
              <w:spacing w:after="20"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Önértékelés: Online teszt kitöltése</w:t>
            </w:r>
          </w:p>
        </w:tc>
        <w:tc>
          <w:tcPr>
            <w:tcW w:w="1222" w:type="pct"/>
          </w:tcPr>
          <w:p w14:paraId="1CC61160" w14:textId="48C4217A" w:rsidR="00395604" w:rsidRPr="007C374E" w:rsidRDefault="00395604" w:rsidP="007C374E">
            <w:pPr>
              <w:spacing w:after="20"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előjönnek, így jobban rögzülnek most megismert fogalmak, eljárások. A kérdőív azonnali visszajelzést ad a tanulóknak, így segíti az önértékelési készségek fejlődését. </w:t>
            </w:r>
          </w:p>
        </w:tc>
        <w:tc>
          <w:tcPr>
            <w:tcW w:w="617" w:type="pct"/>
          </w:tcPr>
          <w:p w14:paraId="759557CE" w14:textId="27451220" w:rsidR="00395604" w:rsidRPr="007C374E" w:rsidRDefault="00395604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63" w:type="pct"/>
          </w:tcPr>
          <w:p w14:paraId="7D56620F" w14:textId="1FD51012" w:rsidR="00395604" w:rsidRPr="007C374E" w:rsidRDefault="00395604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</w:tbl>
    <w:p w14:paraId="592B8413" w14:textId="77777777" w:rsidR="00395604" w:rsidRDefault="00395604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4991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123"/>
        <w:gridCol w:w="5812"/>
        <w:gridCol w:w="3688"/>
        <w:gridCol w:w="1862"/>
        <w:gridCol w:w="2604"/>
      </w:tblGrid>
      <w:tr w:rsidR="00D310DE" w:rsidRPr="002F0C30" w14:paraId="07E9D135" w14:textId="77777777" w:rsidTr="00B742EE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7DDC4FAE" w14:textId="696AEF66" w:rsidR="00D310DE" w:rsidRPr="006A5C4B" w:rsidRDefault="00D310DE" w:rsidP="00B742EE">
            <w:pPr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7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. </w:t>
            </w: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D310DE" w:rsidRPr="002F0C30" w14:paraId="073E2F30" w14:textId="77777777" w:rsidTr="00B742EE">
        <w:trPr>
          <w:jc w:val="center"/>
        </w:trPr>
        <w:tc>
          <w:tcPr>
            <w:tcW w:w="372" w:type="pct"/>
            <w:shd w:val="clear" w:color="auto" w:fill="F7FCB4"/>
            <w:vAlign w:val="center"/>
            <w:hideMark/>
          </w:tcPr>
          <w:p w14:paraId="300B8FA2" w14:textId="77777777" w:rsidR="00D310DE" w:rsidRPr="006A5C4B" w:rsidRDefault="00D310DE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1926" w:type="pct"/>
            <w:shd w:val="clear" w:color="auto" w:fill="F7FCB4"/>
            <w:vAlign w:val="center"/>
            <w:hideMark/>
          </w:tcPr>
          <w:p w14:paraId="4692083A" w14:textId="77777777" w:rsidR="00D310DE" w:rsidRPr="006A5C4B" w:rsidRDefault="00D310DE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1222" w:type="pct"/>
            <w:shd w:val="clear" w:color="auto" w:fill="F7FCB4"/>
            <w:vAlign w:val="center"/>
          </w:tcPr>
          <w:p w14:paraId="6B5272C2" w14:textId="77777777" w:rsidR="00D310DE" w:rsidRPr="006A5C4B" w:rsidRDefault="00D310DE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7" w:type="pct"/>
            <w:shd w:val="clear" w:color="auto" w:fill="F7FCB4"/>
            <w:vAlign w:val="center"/>
            <w:hideMark/>
          </w:tcPr>
          <w:p w14:paraId="55096693" w14:textId="77777777" w:rsidR="00D310DE" w:rsidRPr="006A5C4B" w:rsidRDefault="00D310DE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64B0F708" w14:textId="77777777" w:rsidR="00D310DE" w:rsidRPr="006A5C4B" w:rsidRDefault="00D310DE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863" w:type="pct"/>
            <w:shd w:val="clear" w:color="auto" w:fill="F7FCB4"/>
            <w:vAlign w:val="center"/>
            <w:hideMark/>
          </w:tcPr>
          <w:p w14:paraId="7401E1BE" w14:textId="77777777" w:rsidR="00D310DE" w:rsidRPr="006A5C4B" w:rsidRDefault="00D310DE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8D365E" w:rsidRPr="002F0C30" w14:paraId="67DF285F" w14:textId="77777777" w:rsidTr="00B742EE">
        <w:trPr>
          <w:jc w:val="center"/>
        </w:trPr>
        <w:tc>
          <w:tcPr>
            <w:tcW w:w="372" w:type="pct"/>
            <w:vAlign w:val="center"/>
          </w:tcPr>
          <w:p w14:paraId="77A4ECF8" w14:textId="35C681EE" w:rsidR="008D365E" w:rsidRPr="007C374E" w:rsidRDefault="008D365E" w:rsidP="007C374E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 perc</w:t>
            </w:r>
          </w:p>
        </w:tc>
        <w:tc>
          <w:tcPr>
            <w:tcW w:w="1926" w:type="pct"/>
          </w:tcPr>
          <w:p w14:paraId="1B735863" w14:textId="77777777" w:rsidR="008D365E" w:rsidRPr="007C374E" w:rsidRDefault="008D365E" w:rsidP="007C374E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tanár szemlélteti a változó értékének módosulását. Pl. banki egyenleg változása fizetés utalásakor; vásárláskor </w:t>
            </w:r>
          </w:p>
          <w:p w14:paraId="0D23F091" w14:textId="2FB7AEAE" w:rsidR="008D365E" w:rsidRPr="007C374E" w:rsidRDefault="008D365E" w:rsidP="007C374E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1222" w:type="pct"/>
          </w:tcPr>
          <w:p w14:paraId="36D09191" w14:textId="33128809" w:rsidR="008D365E" w:rsidRPr="007C374E" w:rsidRDefault="008D365E" w:rsidP="007C374E">
            <w:pPr>
              <w:spacing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változó értékének módosulását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jelentő folyamatok megértetése</w:t>
            </w:r>
          </w:p>
        </w:tc>
        <w:tc>
          <w:tcPr>
            <w:tcW w:w="617" w:type="pct"/>
          </w:tcPr>
          <w:p w14:paraId="7A6D2590" w14:textId="68F99257" w:rsidR="008D365E" w:rsidRPr="007C374E" w:rsidRDefault="008D365E" w:rsidP="007C374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63" w:type="pct"/>
          </w:tcPr>
          <w:p w14:paraId="484706DD" w14:textId="4A334C21" w:rsidR="008D365E" w:rsidRPr="007C374E" w:rsidRDefault="008D365E" w:rsidP="007C374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 bemutatáshoz projektor; 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7. számú feladatkártya;</w:t>
            </w:r>
          </w:p>
        </w:tc>
      </w:tr>
      <w:tr w:rsidR="008D365E" w:rsidRPr="002F0C30" w14:paraId="41EBC164" w14:textId="77777777" w:rsidTr="00B742EE">
        <w:trPr>
          <w:jc w:val="center"/>
        </w:trPr>
        <w:tc>
          <w:tcPr>
            <w:tcW w:w="372" w:type="pct"/>
            <w:vAlign w:val="center"/>
          </w:tcPr>
          <w:p w14:paraId="771CA76A" w14:textId="69089CA6" w:rsidR="008D365E" w:rsidRPr="007C374E" w:rsidRDefault="008D365E" w:rsidP="007C374E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 perc</w:t>
            </w:r>
          </w:p>
        </w:tc>
        <w:tc>
          <w:tcPr>
            <w:tcW w:w="1926" w:type="pct"/>
          </w:tcPr>
          <w:p w14:paraId="02A36063" w14:textId="06F0D2CF" w:rsidR="008D365E" w:rsidRPr="007C374E" w:rsidRDefault="008D365E" w:rsidP="007C374E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A tanulók a feladatkártya feladataival foglalkoznak.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  <w:r w:rsidR="00773C6B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7. számú feladatkártya feladatai alapján a diákok összeszámlálási problmákat oldanak meg a változó értékének módosításával.</w:t>
            </w:r>
          </w:p>
        </w:tc>
        <w:tc>
          <w:tcPr>
            <w:tcW w:w="1222" w:type="pct"/>
          </w:tcPr>
          <w:p w14:paraId="50B56BC3" w14:textId="4CA489DF" w:rsidR="008D365E" w:rsidRPr="007C374E" w:rsidRDefault="008D365E" w:rsidP="007C374E">
            <w:pPr>
              <w:spacing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 fent: A tanulási-tanítási egység cél- és feladatrendszere egységben (2. oldal).</w:t>
            </w:r>
          </w:p>
        </w:tc>
        <w:tc>
          <w:tcPr>
            <w:tcW w:w="617" w:type="pct"/>
          </w:tcPr>
          <w:p w14:paraId="5AF401B7" w14:textId="5F4A1BE8" w:rsidR="008D365E" w:rsidRPr="007C374E" w:rsidRDefault="008D365E" w:rsidP="007C374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63" w:type="pct"/>
          </w:tcPr>
          <w:p w14:paraId="5DF2AD35" w14:textId="69D1C591" w:rsidR="008D365E" w:rsidRPr="007C374E" w:rsidRDefault="008D365E" w:rsidP="007C374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7. számú feladatkártya</w:t>
            </w:r>
          </w:p>
        </w:tc>
      </w:tr>
      <w:tr w:rsidR="008D365E" w:rsidRPr="002F0C30" w14:paraId="02D92850" w14:textId="77777777" w:rsidTr="00B742EE">
        <w:trPr>
          <w:jc w:val="center"/>
        </w:trPr>
        <w:tc>
          <w:tcPr>
            <w:tcW w:w="372" w:type="pct"/>
            <w:vAlign w:val="center"/>
          </w:tcPr>
          <w:p w14:paraId="0C66EBD4" w14:textId="42E592E4" w:rsidR="008D365E" w:rsidRPr="007C374E" w:rsidRDefault="008D365E" w:rsidP="007C374E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 perc</w:t>
            </w:r>
          </w:p>
        </w:tc>
        <w:tc>
          <w:tcPr>
            <w:tcW w:w="1926" w:type="pct"/>
          </w:tcPr>
          <w:p w14:paraId="7C41078C" w14:textId="77777777" w:rsidR="008D365E" w:rsidRPr="007C374E" w:rsidRDefault="008D365E" w:rsidP="007C374E">
            <w:pPr>
              <w:spacing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bemutatása.</w:t>
            </w:r>
          </w:p>
          <w:p w14:paraId="2150AF5A" w14:textId="776676B5" w:rsidR="008D365E" w:rsidRPr="007C374E" w:rsidRDefault="008D365E" w:rsidP="007C374E">
            <w:pPr>
              <w:spacing w:after="20" w:line="288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1222" w:type="pct"/>
          </w:tcPr>
          <w:p w14:paraId="2F63DF92" w14:textId="65CB8B14" w:rsidR="008D365E" w:rsidRPr="007C374E" w:rsidRDefault="008D365E" w:rsidP="007C374E">
            <w:pPr>
              <w:spacing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szóbeli megosztása fejlesztheti az anyanyelvi kompetenciát, növekedhet a tanulók önbizalma.</w:t>
            </w:r>
          </w:p>
        </w:tc>
        <w:tc>
          <w:tcPr>
            <w:tcW w:w="617" w:type="pct"/>
          </w:tcPr>
          <w:p w14:paraId="2584AFA5" w14:textId="4CA37CF8" w:rsidR="008D365E" w:rsidRPr="007C374E" w:rsidRDefault="008D365E" w:rsidP="007C374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63" w:type="pct"/>
          </w:tcPr>
          <w:p w14:paraId="6E530AFB" w14:textId="09037CA9" w:rsidR="008D365E" w:rsidRPr="007C374E" w:rsidRDefault="008D365E" w:rsidP="007C374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</w:t>
            </w:r>
          </w:p>
        </w:tc>
      </w:tr>
      <w:tr w:rsidR="008D365E" w:rsidRPr="002F0C30" w14:paraId="70EFCA5D" w14:textId="77777777" w:rsidTr="00B742EE">
        <w:trPr>
          <w:jc w:val="center"/>
        </w:trPr>
        <w:tc>
          <w:tcPr>
            <w:tcW w:w="372" w:type="pct"/>
            <w:vAlign w:val="center"/>
          </w:tcPr>
          <w:p w14:paraId="5FEC328B" w14:textId="4C992B47" w:rsidR="008D365E" w:rsidRPr="007C374E" w:rsidRDefault="008D365E" w:rsidP="007C374E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 perc</w:t>
            </w:r>
          </w:p>
        </w:tc>
        <w:tc>
          <w:tcPr>
            <w:tcW w:w="1926" w:type="pct"/>
          </w:tcPr>
          <w:p w14:paraId="035BE228" w14:textId="2B1E2FE4" w:rsidR="008D365E" w:rsidRPr="007C374E" w:rsidRDefault="008D365E" w:rsidP="007C374E">
            <w:pPr>
              <w:spacing w:line="288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Önértékelés: Online teszt kitöltése</w:t>
            </w:r>
          </w:p>
        </w:tc>
        <w:tc>
          <w:tcPr>
            <w:tcW w:w="1222" w:type="pct"/>
          </w:tcPr>
          <w:p w14:paraId="76FFD2F9" w14:textId="40200349" w:rsidR="008D365E" w:rsidRPr="007C374E" w:rsidRDefault="008D365E" w:rsidP="007C374E">
            <w:pPr>
              <w:spacing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előjönnek, így jobban rögzülnek most megismert fogalmak, eljárások. A kérdőív azonnali visszajelzést ad a tanulóknak, így segíti az önértékelési készségek fejlődését. </w:t>
            </w:r>
          </w:p>
        </w:tc>
        <w:tc>
          <w:tcPr>
            <w:tcW w:w="617" w:type="pct"/>
          </w:tcPr>
          <w:p w14:paraId="4F4D8E5F" w14:textId="272AEFF9" w:rsidR="008D365E" w:rsidRPr="007C374E" w:rsidRDefault="008D365E" w:rsidP="007C374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63" w:type="pct"/>
          </w:tcPr>
          <w:p w14:paraId="6D5BAC59" w14:textId="3544DEE0" w:rsidR="008D365E" w:rsidRPr="007C374E" w:rsidRDefault="008D365E" w:rsidP="007C374E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</w:tbl>
    <w:p w14:paraId="553D3754" w14:textId="77777777" w:rsidR="008D365E" w:rsidRDefault="008D365E">
      <w:r>
        <w:br w:type="page"/>
      </w:r>
    </w:p>
    <w:tbl>
      <w:tblPr>
        <w:tblW w:w="4991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123"/>
        <w:gridCol w:w="5812"/>
        <w:gridCol w:w="3688"/>
        <w:gridCol w:w="1862"/>
        <w:gridCol w:w="2604"/>
      </w:tblGrid>
      <w:tr w:rsidR="00D310DE" w:rsidRPr="002F0C30" w14:paraId="5DD1A92C" w14:textId="77777777" w:rsidTr="00B742EE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3A3351B0" w14:textId="6365D8DB" w:rsidR="00D310DE" w:rsidRPr="006A5C4B" w:rsidRDefault="00D310DE" w:rsidP="00B742EE">
            <w:pPr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8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. </w:t>
            </w: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D310DE" w:rsidRPr="002F0C30" w14:paraId="630FE244" w14:textId="77777777" w:rsidTr="00B742EE">
        <w:trPr>
          <w:jc w:val="center"/>
        </w:trPr>
        <w:tc>
          <w:tcPr>
            <w:tcW w:w="372" w:type="pct"/>
            <w:shd w:val="clear" w:color="auto" w:fill="F7FCB4"/>
            <w:vAlign w:val="center"/>
            <w:hideMark/>
          </w:tcPr>
          <w:p w14:paraId="4F53EDD3" w14:textId="77777777" w:rsidR="00D310DE" w:rsidRPr="006A5C4B" w:rsidRDefault="00D310DE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1926" w:type="pct"/>
            <w:shd w:val="clear" w:color="auto" w:fill="F7FCB4"/>
            <w:vAlign w:val="center"/>
            <w:hideMark/>
          </w:tcPr>
          <w:p w14:paraId="61D7A69F" w14:textId="77777777" w:rsidR="00D310DE" w:rsidRPr="006A5C4B" w:rsidRDefault="00D310DE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1222" w:type="pct"/>
            <w:shd w:val="clear" w:color="auto" w:fill="F7FCB4"/>
            <w:vAlign w:val="center"/>
          </w:tcPr>
          <w:p w14:paraId="291FFBFA" w14:textId="77777777" w:rsidR="00D310DE" w:rsidRPr="006A5C4B" w:rsidRDefault="00D310DE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7" w:type="pct"/>
            <w:shd w:val="clear" w:color="auto" w:fill="F7FCB4"/>
            <w:vAlign w:val="center"/>
            <w:hideMark/>
          </w:tcPr>
          <w:p w14:paraId="4B1273F8" w14:textId="77777777" w:rsidR="00D310DE" w:rsidRPr="006A5C4B" w:rsidRDefault="00D310DE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1DF7DC3E" w14:textId="77777777" w:rsidR="00D310DE" w:rsidRPr="006A5C4B" w:rsidRDefault="00D310DE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863" w:type="pct"/>
            <w:shd w:val="clear" w:color="auto" w:fill="F7FCB4"/>
            <w:vAlign w:val="center"/>
            <w:hideMark/>
          </w:tcPr>
          <w:p w14:paraId="48C9069F" w14:textId="77777777" w:rsidR="00D310DE" w:rsidRPr="006A5C4B" w:rsidRDefault="00D310DE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B94440" w:rsidRPr="002F0C30" w14:paraId="2C5D9F2E" w14:textId="77777777" w:rsidTr="00B742EE">
        <w:trPr>
          <w:jc w:val="center"/>
        </w:trPr>
        <w:tc>
          <w:tcPr>
            <w:tcW w:w="372" w:type="pct"/>
            <w:vAlign w:val="center"/>
          </w:tcPr>
          <w:p w14:paraId="7368491B" w14:textId="4CB41E83" w:rsidR="00B94440" w:rsidRPr="007C374E" w:rsidRDefault="00B94440" w:rsidP="007C374E">
            <w:pPr>
              <w:spacing w:after="2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 perc</w:t>
            </w:r>
          </w:p>
        </w:tc>
        <w:tc>
          <w:tcPr>
            <w:tcW w:w="1926" w:type="pct"/>
          </w:tcPr>
          <w:p w14:paraId="0682B7CF" w14:textId="26A21C12" w:rsidR="00B94440" w:rsidRPr="007C374E" w:rsidRDefault="00B94440" w:rsidP="007C374E">
            <w:pPr>
              <w:spacing w:after="20"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tanár bemutatja a változós ciklus működését</w:t>
            </w:r>
            <w:r w:rsidR="003F43A1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.</w:t>
            </w:r>
          </w:p>
        </w:tc>
        <w:tc>
          <w:tcPr>
            <w:tcW w:w="1222" w:type="pct"/>
          </w:tcPr>
          <w:p w14:paraId="5FD22D02" w14:textId="5D6A2E62" w:rsidR="00B94440" w:rsidRPr="007C374E" w:rsidRDefault="00B94440" w:rsidP="007C374E">
            <w:pPr>
              <w:spacing w:after="20"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 változós ciklus működésének megértetése</w:t>
            </w:r>
          </w:p>
        </w:tc>
        <w:tc>
          <w:tcPr>
            <w:tcW w:w="617" w:type="pct"/>
          </w:tcPr>
          <w:p w14:paraId="1D158807" w14:textId="4D824369" w:rsidR="00B94440" w:rsidRPr="007C374E" w:rsidRDefault="00B94440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63" w:type="pct"/>
          </w:tcPr>
          <w:p w14:paraId="5E1024B8" w14:textId="4963ED14" w:rsidR="00B94440" w:rsidRPr="007C374E" w:rsidRDefault="00B94440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 bemutatáshoz projektor; 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8. számú feladatkártya;</w:t>
            </w:r>
          </w:p>
        </w:tc>
      </w:tr>
      <w:tr w:rsidR="00B94440" w:rsidRPr="002F0C30" w14:paraId="1009F8AC" w14:textId="77777777" w:rsidTr="00B742EE">
        <w:trPr>
          <w:jc w:val="center"/>
        </w:trPr>
        <w:tc>
          <w:tcPr>
            <w:tcW w:w="372" w:type="pct"/>
            <w:vAlign w:val="center"/>
          </w:tcPr>
          <w:p w14:paraId="1EB0769D" w14:textId="38D1B5CD" w:rsidR="00B94440" w:rsidRPr="007C374E" w:rsidRDefault="00B94440" w:rsidP="007C374E">
            <w:pPr>
              <w:spacing w:after="2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 perc</w:t>
            </w:r>
          </w:p>
        </w:tc>
        <w:tc>
          <w:tcPr>
            <w:tcW w:w="1926" w:type="pct"/>
          </w:tcPr>
          <w:p w14:paraId="60385B8D" w14:textId="77777777" w:rsidR="00B94440" w:rsidRPr="007C374E" w:rsidRDefault="00B94440" w:rsidP="007C374E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A tanulók a feladatkártya feladataival foglalkoznak.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</w:p>
          <w:p w14:paraId="4319F98B" w14:textId="12ACC20E" w:rsidR="00B94440" w:rsidRPr="007C374E" w:rsidRDefault="00B94440" w:rsidP="007C374E">
            <w:pPr>
              <w:spacing w:after="20"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8. számú feladatkártya feladatai alapján a diákok változós ciklusokat használnak. A programok LED-ek különböző módokon történő felvillantásai</w:t>
            </w:r>
            <w:r w:rsidR="00773C6B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t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eredményezik. Így látványos és könnyen érthető számukra, mit okoz a ciklusváltozó módosítása.</w:t>
            </w:r>
          </w:p>
        </w:tc>
        <w:tc>
          <w:tcPr>
            <w:tcW w:w="1222" w:type="pct"/>
          </w:tcPr>
          <w:p w14:paraId="56872DD3" w14:textId="128186AA" w:rsidR="00B94440" w:rsidRPr="007C374E" w:rsidRDefault="00B94440" w:rsidP="007C374E">
            <w:pPr>
              <w:spacing w:after="20"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 fent: A tanulási-tanítási egység cél- és feladatrendszere egységben (2. oldal).</w:t>
            </w:r>
          </w:p>
        </w:tc>
        <w:tc>
          <w:tcPr>
            <w:tcW w:w="617" w:type="pct"/>
          </w:tcPr>
          <w:p w14:paraId="1AF5D9D0" w14:textId="0E17D28C" w:rsidR="00B94440" w:rsidRPr="007C374E" w:rsidRDefault="00B94440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63" w:type="pct"/>
          </w:tcPr>
          <w:p w14:paraId="64B1B217" w14:textId="00D8DA1C" w:rsidR="00B94440" w:rsidRPr="007C374E" w:rsidRDefault="00B94440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8. számú feladatkártya</w:t>
            </w:r>
          </w:p>
        </w:tc>
      </w:tr>
      <w:tr w:rsidR="00B94440" w:rsidRPr="002F0C30" w14:paraId="05C017F9" w14:textId="77777777" w:rsidTr="00B742EE">
        <w:trPr>
          <w:jc w:val="center"/>
        </w:trPr>
        <w:tc>
          <w:tcPr>
            <w:tcW w:w="372" w:type="pct"/>
            <w:vAlign w:val="center"/>
          </w:tcPr>
          <w:p w14:paraId="69958991" w14:textId="76993DF3" w:rsidR="00B94440" w:rsidRPr="007C374E" w:rsidRDefault="00B94440" w:rsidP="007C374E">
            <w:pPr>
              <w:spacing w:after="2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 perc</w:t>
            </w:r>
          </w:p>
        </w:tc>
        <w:tc>
          <w:tcPr>
            <w:tcW w:w="1926" w:type="pct"/>
          </w:tcPr>
          <w:p w14:paraId="6FEA817F" w14:textId="77777777" w:rsidR="00B94440" w:rsidRPr="007C374E" w:rsidRDefault="00B94440" w:rsidP="007C374E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bemutatása.</w:t>
            </w:r>
          </w:p>
          <w:p w14:paraId="1EC27145" w14:textId="77777777" w:rsidR="00B94440" w:rsidRPr="007C374E" w:rsidRDefault="00B94440" w:rsidP="007C374E">
            <w:pPr>
              <w:spacing w:after="20"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1222" w:type="pct"/>
          </w:tcPr>
          <w:p w14:paraId="24802EB2" w14:textId="1276C679" w:rsidR="00B94440" w:rsidRPr="007C374E" w:rsidRDefault="00B94440" w:rsidP="007C374E">
            <w:pPr>
              <w:spacing w:after="20"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szóbeli megosztása fejlesztheti az anyanyelvi kompetenciát, növekedhet a tanulók önbizalma.</w:t>
            </w:r>
          </w:p>
        </w:tc>
        <w:tc>
          <w:tcPr>
            <w:tcW w:w="617" w:type="pct"/>
          </w:tcPr>
          <w:p w14:paraId="648C3934" w14:textId="71A8C1A2" w:rsidR="00B94440" w:rsidRPr="007C374E" w:rsidRDefault="00B94440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63" w:type="pct"/>
          </w:tcPr>
          <w:p w14:paraId="727B7839" w14:textId="585CF0EE" w:rsidR="00B94440" w:rsidRPr="007C374E" w:rsidRDefault="00B94440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</w:t>
            </w:r>
          </w:p>
        </w:tc>
      </w:tr>
      <w:tr w:rsidR="00B94440" w:rsidRPr="002F0C30" w14:paraId="3D916D5B" w14:textId="77777777" w:rsidTr="00B742EE">
        <w:trPr>
          <w:jc w:val="center"/>
        </w:trPr>
        <w:tc>
          <w:tcPr>
            <w:tcW w:w="372" w:type="pct"/>
            <w:vAlign w:val="center"/>
          </w:tcPr>
          <w:p w14:paraId="35646946" w14:textId="4FD604CD" w:rsidR="00B94440" w:rsidRPr="007C374E" w:rsidRDefault="00B94440" w:rsidP="007C374E">
            <w:pPr>
              <w:spacing w:after="20"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 perc</w:t>
            </w:r>
          </w:p>
        </w:tc>
        <w:tc>
          <w:tcPr>
            <w:tcW w:w="1926" w:type="pct"/>
          </w:tcPr>
          <w:p w14:paraId="682776A6" w14:textId="6082FFB7" w:rsidR="00B94440" w:rsidRPr="007C374E" w:rsidRDefault="00B94440" w:rsidP="007C374E">
            <w:pPr>
              <w:spacing w:after="20"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Önértékelés: Online teszt kitöltése</w:t>
            </w:r>
          </w:p>
        </w:tc>
        <w:tc>
          <w:tcPr>
            <w:tcW w:w="1222" w:type="pct"/>
          </w:tcPr>
          <w:p w14:paraId="4CFF9E70" w14:textId="1C99081E" w:rsidR="00B94440" w:rsidRPr="007C374E" w:rsidRDefault="00B94440" w:rsidP="007C374E">
            <w:pPr>
              <w:spacing w:after="20"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előjönnek, így jobban rögzülnek most megismert fogalmak, eljárások. A kérdőív azonnali visszajelzést ad a tanulóknak, így segíti az önértékelési készségek fejlődését. </w:t>
            </w:r>
          </w:p>
        </w:tc>
        <w:tc>
          <w:tcPr>
            <w:tcW w:w="617" w:type="pct"/>
          </w:tcPr>
          <w:p w14:paraId="056E0A41" w14:textId="35D92B4F" w:rsidR="00B94440" w:rsidRPr="007C374E" w:rsidRDefault="00B94440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63" w:type="pct"/>
          </w:tcPr>
          <w:p w14:paraId="698C11BD" w14:textId="675F4951" w:rsidR="00B94440" w:rsidRPr="007C374E" w:rsidRDefault="00B94440" w:rsidP="007C374E">
            <w:pPr>
              <w:spacing w:after="20"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</w:tbl>
    <w:p w14:paraId="3582E057" w14:textId="3829C297" w:rsidR="005C14F9" w:rsidRDefault="005C14F9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4991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123"/>
        <w:gridCol w:w="5812"/>
        <w:gridCol w:w="3688"/>
        <w:gridCol w:w="1862"/>
        <w:gridCol w:w="2604"/>
      </w:tblGrid>
      <w:tr w:rsidR="001A2F6B" w:rsidRPr="002F0C30" w14:paraId="73813039" w14:textId="77777777" w:rsidTr="001A2F6B">
        <w:trPr>
          <w:jc w:val="center"/>
        </w:trPr>
        <w:tc>
          <w:tcPr>
            <w:tcW w:w="5000" w:type="pct"/>
            <w:gridSpan w:val="5"/>
            <w:tcBorders>
              <w:top w:val="single" w:sz="8" w:space="0" w:color="1F3864" w:themeColor="accent5" w:themeShade="80"/>
              <w:left w:val="single" w:sz="8" w:space="0" w:color="1F3864" w:themeColor="accent5" w:themeShade="80"/>
              <w:bottom w:val="single" w:sz="8" w:space="0" w:color="1F3864" w:themeColor="accent5" w:themeShade="80"/>
              <w:right w:val="single" w:sz="8" w:space="0" w:color="1F3864" w:themeColor="accent5" w:themeShade="80"/>
            </w:tcBorders>
            <w:shd w:val="clear" w:color="auto" w:fill="D6E3BC"/>
            <w:vAlign w:val="center"/>
          </w:tcPr>
          <w:p w14:paraId="66695F7D" w14:textId="0BE7AA57" w:rsidR="001A2F6B" w:rsidRPr="006A5C4B" w:rsidRDefault="001A2F6B" w:rsidP="00B742EE">
            <w:pPr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9</w:t>
            </w: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. </w:t>
            </w: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1A2F6B" w:rsidRPr="002F0C30" w14:paraId="6E6797DC" w14:textId="77777777" w:rsidTr="00B742EE">
        <w:trPr>
          <w:jc w:val="center"/>
        </w:trPr>
        <w:tc>
          <w:tcPr>
            <w:tcW w:w="372" w:type="pct"/>
            <w:shd w:val="clear" w:color="auto" w:fill="F7FCB4"/>
            <w:vAlign w:val="center"/>
            <w:hideMark/>
          </w:tcPr>
          <w:p w14:paraId="3E23F78A" w14:textId="77777777" w:rsidR="001A2F6B" w:rsidRPr="006A5C4B" w:rsidRDefault="001A2F6B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1926" w:type="pct"/>
            <w:shd w:val="clear" w:color="auto" w:fill="F7FCB4"/>
            <w:vAlign w:val="center"/>
            <w:hideMark/>
          </w:tcPr>
          <w:p w14:paraId="04DC344A" w14:textId="77777777" w:rsidR="001A2F6B" w:rsidRPr="006A5C4B" w:rsidRDefault="001A2F6B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1222" w:type="pct"/>
            <w:shd w:val="clear" w:color="auto" w:fill="F7FCB4"/>
            <w:vAlign w:val="center"/>
          </w:tcPr>
          <w:p w14:paraId="0ECEB57B" w14:textId="77777777" w:rsidR="001A2F6B" w:rsidRPr="006A5C4B" w:rsidRDefault="001A2F6B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7" w:type="pct"/>
            <w:shd w:val="clear" w:color="auto" w:fill="F7FCB4"/>
            <w:vAlign w:val="center"/>
            <w:hideMark/>
          </w:tcPr>
          <w:p w14:paraId="2B14E4CF" w14:textId="77777777" w:rsidR="001A2F6B" w:rsidRPr="006A5C4B" w:rsidRDefault="001A2F6B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5B9AAAB8" w14:textId="77777777" w:rsidR="001A2F6B" w:rsidRPr="006A5C4B" w:rsidRDefault="001A2F6B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863" w:type="pct"/>
            <w:shd w:val="clear" w:color="auto" w:fill="F7FCB4"/>
            <w:vAlign w:val="center"/>
            <w:hideMark/>
          </w:tcPr>
          <w:p w14:paraId="579446A9" w14:textId="77777777" w:rsidR="001A2F6B" w:rsidRPr="006A5C4B" w:rsidRDefault="001A2F6B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E70E70" w:rsidRPr="002F0C30" w14:paraId="31FC4AB2" w14:textId="77777777" w:rsidTr="00B742EE">
        <w:trPr>
          <w:jc w:val="center"/>
        </w:trPr>
        <w:tc>
          <w:tcPr>
            <w:tcW w:w="372" w:type="pct"/>
            <w:vAlign w:val="center"/>
          </w:tcPr>
          <w:p w14:paraId="1739C44B" w14:textId="05E411CC" w:rsidR="00E70E70" w:rsidRPr="007C374E" w:rsidRDefault="00E70E70" w:rsidP="007C374E">
            <w:pPr>
              <w:spacing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</w:t>
            </w: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926" w:type="pct"/>
          </w:tcPr>
          <w:p w14:paraId="5D93AFCC" w14:textId="77777777" w:rsidR="00E70E70" w:rsidRPr="007C374E" w:rsidRDefault="00E70E70" w:rsidP="007C374E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tanár megmutatja a haladó (Advanced) menü képkészítési utasításblokkját.</w:t>
            </w:r>
          </w:p>
          <w:p w14:paraId="1D86EA85" w14:textId="77777777" w:rsidR="00E70E70" w:rsidRPr="007C374E" w:rsidRDefault="00E70E70" w:rsidP="007C374E">
            <w:pPr>
              <w:spacing w:after="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1222" w:type="pct"/>
          </w:tcPr>
          <w:p w14:paraId="5BDFBCF7" w14:textId="05CBFD14" w:rsidR="00E70E70" w:rsidRPr="007C374E" w:rsidRDefault="00E70E70" w:rsidP="007C374E">
            <w:pPr>
              <w:spacing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Új képkészítési mód megismertetése</w:t>
            </w:r>
          </w:p>
        </w:tc>
        <w:tc>
          <w:tcPr>
            <w:tcW w:w="617" w:type="pct"/>
          </w:tcPr>
          <w:p w14:paraId="316148F7" w14:textId="7DB8A52E" w:rsidR="00E70E70" w:rsidRPr="007C374E" w:rsidRDefault="00E70E70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63" w:type="pct"/>
          </w:tcPr>
          <w:p w14:paraId="7C390185" w14:textId="3E5785A9" w:rsidR="00E70E70" w:rsidRPr="007C374E" w:rsidRDefault="00E70E70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 bemutatáshoz projektor; 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9. számú feladatkártya;</w:t>
            </w:r>
          </w:p>
        </w:tc>
      </w:tr>
      <w:tr w:rsidR="00E70E70" w:rsidRPr="002F0C30" w14:paraId="24C3FC2A" w14:textId="77777777" w:rsidTr="00B742EE">
        <w:trPr>
          <w:jc w:val="center"/>
        </w:trPr>
        <w:tc>
          <w:tcPr>
            <w:tcW w:w="372" w:type="pct"/>
            <w:vAlign w:val="center"/>
          </w:tcPr>
          <w:p w14:paraId="36CA6069" w14:textId="7927C601" w:rsidR="00E70E70" w:rsidRPr="007C374E" w:rsidRDefault="00E70E70" w:rsidP="007C374E">
            <w:pPr>
              <w:spacing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</w:t>
            </w: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926" w:type="pct"/>
          </w:tcPr>
          <w:p w14:paraId="41722AF8" w14:textId="70CA1CD4" w:rsidR="00E70E70" w:rsidRPr="007C374E" w:rsidRDefault="00E70E70" w:rsidP="007C374E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tanulók a feladatkártya feladataival foglalkoznak.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  <w:r w:rsidR="009426FA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9. számú feladatkártya feladatai alapján a diákok új lehetőségeket ismernek meg animáció készítésére, kiélhetik kreativitásukat.</w:t>
            </w:r>
          </w:p>
        </w:tc>
        <w:tc>
          <w:tcPr>
            <w:tcW w:w="1222" w:type="pct"/>
          </w:tcPr>
          <w:p w14:paraId="53E73838" w14:textId="7741F530" w:rsidR="00E70E70" w:rsidRPr="007C374E" w:rsidRDefault="00E70E70" w:rsidP="007C374E">
            <w:pPr>
              <w:spacing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 fent: A tanulási-tanítási egység cél- és feladatrendszere egységben (2. oldal).</w:t>
            </w:r>
          </w:p>
        </w:tc>
        <w:tc>
          <w:tcPr>
            <w:tcW w:w="617" w:type="pct"/>
          </w:tcPr>
          <w:p w14:paraId="6864AB29" w14:textId="60DBB24D" w:rsidR="00E70E70" w:rsidRPr="007C374E" w:rsidRDefault="00E70E70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63" w:type="pct"/>
          </w:tcPr>
          <w:p w14:paraId="79073688" w14:textId="4E876A4B" w:rsidR="00E70E70" w:rsidRPr="007C374E" w:rsidRDefault="00E70E70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9. számú feladatkártya</w:t>
            </w:r>
          </w:p>
        </w:tc>
      </w:tr>
      <w:tr w:rsidR="00E70E70" w:rsidRPr="002F0C30" w14:paraId="259B6F31" w14:textId="77777777" w:rsidTr="00B742EE">
        <w:trPr>
          <w:jc w:val="center"/>
        </w:trPr>
        <w:tc>
          <w:tcPr>
            <w:tcW w:w="372" w:type="pct"/>
            <w:vAlign w:val="center"/>
          </w:tcPr>
          <w:p w14:paraId="0DAD9B5F" w14:textId="32A57E72" w:rsidR="00E70E70" w:rsidRPr="007C374E" w:rsidRDefault="00E70E70" w:rsidP="007C374E">
            <w:pPr>
              <w:spacing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</w:t>
            </w: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926" w:type="pct"/>
          </w:tcPr>
          <w:p w14:paraId="3F46548A" w14:textId="77777777" w:rsidR="00E70E70" w:rsidRPr="007C374E" w:rsidRDefault="00E70E70" w:rsidP="007C374E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bemutatása.</w:t>
            </w:r>
          </w:p>
          <w:p w14:paraId="01D71A37" w14:textId="77777777" w:rsidR="00E70E70" w:rsidRPr="007C374E" w:rsidRDefault="00E70E70" w:rsidP="007C374E">
            <w:pPr>
              <w:spacing w:after="20" w:line="288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1222" w:type="pct"/>
          </w:tcPr>
          <w:p w14:paraId="34155E4A" w14:textId="082615CB" w:rsidR="00E70E70" w:rsidRPr="007C374E" w:rsidRDefault="00E70E70" w:rsidP="007C374E">
            <w:pPr>
              <w:spacing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mások felé történő szóbeli kifejezése fejlesztheti az anyanyelvi kompetenciát, növekedhet a tanulók önbizalma.</w:t>
            </w:r>
          </w:p>
        </w:tc>
        <w:tc>
          <w:tcPr>
            <w:tcW w:w="617" w:type="pct"/>
          </w:tcPr>
          <w:p w14:paraId="32CEFA1A" w14:textId="381EB030" w:rsidR="00E70E70" w:rsidRPr="007C374E" w:rsidRDefault="00E70E70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63" w:type="pct"/>
          </w:tcPr>
          <w:p w14:paraId="495D9149" w14:textId="2F864788" w:rsidR="00E70E70" w:rsidRPr="007C374E" w:rsidRDefault="00E70E70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micro:bit mikrokontroller; USB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-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kábel, számítógép; elemtartó</w:t>
            </w:r>
          </w:p>
        </w:tc>
      </w:tr>
      <w:tr w:rsidR="00E70E70" w:rsidRPr="002F0C30" w14:paraId="13F29F66" w14:textId="77777777" w:rsidTr="00B742EE">
        <w:trPr>
          <w:jc w:val="center"/>
        </w:trPr>
        <w:tc>
          <w:tcPr>
            <w:tcW w:w="372" w:type="pct"/>
            <w:vAlign w:val="center"/>
          </w:tcPr>
          <w:p w14:paraId="57058430" w14:textId="41191908" w:rsidR="00E70E70" w:rsidRPr="007C374E" w:rsidRDefault="00E70E70" w:rsidP="007C374E">
            <w:pPr>
              <w:spacing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</w:t>
            </w: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926" w:type="pct"/>
          </w:tcPr>
          <w:p w14:paraId="09AD1A08" w14:textId="4E237952" w:rsidR="00E70E70" w:rsidRPr="007C374E" w:rsidRDefault="00E70E70" w:rsidP="007C374E">
            <w:pPr>
              <w:spacing w:after="20" w:line="288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 Online teszt kitöltése</w:t>
            </w:r>
          </w:p>
        </w:tc>
        <w:tc>
          <w:tcPr>
            <w:tcW w:w="1222" w:type="pct"/>
          </w:tcPr>
          <w:p w14:paraId="50CC4A4B" w14:textId="41F2236B" w:rsidR="00E70E70" w:rsidRPr="007C374E" w:rsidRDefault="00E70E70" w:rsidP="007C374E">
            <w:pPr>
              <w:spacing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előjönnek, így jobban rögzülnek most megismert fogalmak, eljárások. A kérdőív azonnali visszajelzést ad a tanulóknak, így segíti az önértékelési készségek fejlődését. </w:t>
            </w:r>
          </w:p>
        </w:tc>
        <w:tc>
          <w:tcPr>
            <w:tcW w:w="617" w:type="pct"/>
          </w:tcPr>
          <w:p w14:paraId="484B1196" w14:textId="0145978B" w:rsidR="00E70E70" w:rsidRPr="007C374E" w:rsidRDefault="00E70E70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63" w:type="pct"/>
          </w:tcPr>
          <w:p w14:paraId="02EE8861" w14:textId="65D3508A" w:rsidR="00E70E70" w:rsidRPr="007C374E" w:rsidRDefault="00E70E70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</w:tbl>
    <w:p w14:paraId="04F4B454" w14:textId="77777777" w:rsidR="001A2F6B" w:rsidRDefault="001A2F6B">
      <w:r>
        <w:br w:type="page"/>
      </w:r>
    </w:p>
    <w:tbl>
      <w:tblPr>
        <w:tblW w:w="4991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1123"/>
        <w:gridCol w:w="5812"/>
        <w:gridCol w:w="3688"/>
        <w:gridCol w:w="1862"/>
        <w:gridCol w:w="2604"/>
      </w:tblGrid>
      <w:tr w:rsidR="005C14F9" w:rsidRPr="002F0C30" w14:paraId="30BD7FED" w14:textId="77777777" w:rsidTr="00B742EE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67FB5A21" w14:textId="5DD9BB56" w:rsidR="005C14F9" w:rsidRPr="006A5C4B" w:rsidRDefault="00D21BB6" w:rsidP="00B742EE">
            <w:pPr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10</w:t>
            </w:r>
            <w:r w:rsidR="005C14F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. </w:t>
            </w:r>
            <w:r w:rsidR="005C14F9" w:rsidRPr="006A5C4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  <w:tr w:rsidR="005C14F9" w:rsidRPr="002F0C30" w14:paraId="6DA7AD03" w14:textId="77777777" w:rsidTr="00B742EE">
        <w:trPr>
          <w:jc w:val="center"/>
        </w:trPr>
        <w:tc>
          <w:tcPr>
            <w:tcW w:w="372" w:type="pct"/>
            <w:shd w:val="clear" w:color="auto" w:fill="F7FCB4"/>
            <w:vAlign w:val="center"/>
            <w:hideMark/>
          </w:tcPr>
          <w:p w14:paraId="70E17C10" w14:textId="77777777" w:rsidR="005C14F9" w:rsidRPr="006A5C4B" w:rsidRDefault="005C14F9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Időkeret</w:t>
            </w:r>
          </w:p>
        </w:tc>
        <w:tc>
          <w:tcPr>
            <w:tcW w:w="1926" w:type="pct"/>
            <w:shd w:val="clear" w:color="auto" w:fill="F7FCB4"/>
            <w:vAlign w:val="center"/>
            <w:hideMark/>
          </w:tcPr>
          <w:p w14:paraId="15617145" w14:textId="77777777" w:rsidR="005C14F9" w:rsidRPr="006A5C4B" w:rsidRDefault="005C14F9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leírása</w:t>
            </w:r>
          </w:p>
        </w:tc>
        <w:tc>
          <w:tcPr>
            <w:tcW w:w="1222" w:type="pct"/>
            <w:shd w:val="clear" w:color="auto" w:fill="F7FCB4"/>
            <w:vAlign w:val="center"/>
          </w:tcPr>
          <w:p w14:paraId="5643167E" w14:textId="77777777" w:rsidR="005C14F9" w:rsidRPr="006A5C4B" w:rsidRDefault="005C14F9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Tevékenység célja</w:t>
            </w:r>
          </w:p>
        </w:tc>
        <w:tc>
          <w:tcPr>
            <w:tcW w:w="617" w:type="pct"/>
            <w:shd w:val="clear" w:color="auto" w:fill="F7FCB4"/>
            <w:vAlign w:val="center"/>
            <w:hideMark/>
          </w:tcPr>
          <w:p w14:paraId="66C2C2FA" w14:textId="77777777" w:rsidR="005C14F9" w:rsidRPr="006A5C4B" w:rsidRDefault="005C14F9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Munkaformák/</w:t>
            </w:r>
          </w:p>
          <w:p w14:paraId="58BEDD8A" w14:textId="77777777" w:rsidR="005C14F9" w:rsidRPr="006A5C4B" w:rsidRDefault="005C14F9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módszerek</w:t>
            </w:r>
          </w:p>
        </w:tc>
        <w:tc>
          <w:tcPr>
            <w:tcW w:w="863" w:type="pct"/>
            <w:shd w:val="clear" w:color="auto" w:fill="F7FCB4"/>
            <w:vAlign w:val="center"/>
            <w:hideMark/>
          </w:tcPr>
          <w:p w14:paraId="2D45E67A" w14:textId="77777777" w:rsidR="005C14F9" w:rsidRPr="006A5C4B" w:rsidRDefault="005C14F9" w:rsidP="00B742E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</w:pPr>
            <w:r w:rsidRPr="006A5C4B">
              <w:rPr>
                <w:rFonts w:ascii="Segoe UI Semibold" w:hAnsi="Segoe UI Semibold" w:cs="Segoe UI Semibold"/>
                <w:color w:val="262626" w:themeColor="text1" w:themeTint="D9"/>
                <w:sz w:val="20"/>
                <w:szCs w:val="18"/>
              </w:rPr>
              <w:t>Eszközök, segédanyagok, mellékletek</w:t>
            </w:r>
          </w:p>
        </w:tc>
      </w:tr>
      <w:tr w:rsidR="005C14F9" w:rsidRPr="002F0C30" w14:paraId="203A05C4" w14:textId="77777777" w:rsidTr="00B742EE">
        <w:trPr>
          <w:jc w:val="center"/>
        </w:trPr>
        <w:tc>
          <w:tcPr>
            <w:tcW w:w="372" w:type="pct"/>
            <w:vAlign w:val="center"/>
          </w:tcPr>
          <w:p w14:paraId="54A52BFF" w14:textId="56C68ED1" w:rsidR="005C14F9" w:rsidRPr="007C374E" w:rsidRDefault="005C14F9" w:rsidP="007C374E">
            <w:pPr>
              <w:spacing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 perc</w:t>
            </w:r>
          </w:p>
        </w:tc>
        <w:tc>
          <w:tcPr>
            <w:tcW w:w="1926" w:type="pct"/>
          </w:tcPr>
          <w:p w14:paraId="1A61C224" w14:textId="0D27348A" w:rsidR="005C14F9" w:rsidRPr="007C374E" w:rsidRDefault="005C14F9" w:rsidP="007C374E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tanár röviden összefoglalja az eddig megismert programozási fogalmakat (változó kezelése, összetett elágazás, ciklus, matematikai műveletek …)</w:t>
            </w:r>
            <w:r w:rsidR="00F56069"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.</w:t>
            </w:r>
          </w:p>
          <w:p w14:paraId="5F95C2A8" w14:textId="46F6A846" w:rsidR="005C14F9" w:rsidRPr="007C374E" w:rsidRDefault="005C14F9" w:rsidP="007C374E">
            <w:pPr>
              <w:spacing w:after="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1222" w:type="pct"/>
          </w:tcPr>
          <w:p w14:paraId="0F598BE3" w14:textId="3361AD3B" w:rsidR="005C14F9" w:rsidRPr="007C374E" w:rsidRDefault="005C14F9" w:rsidP="007C374E">
            <w:pPr>
              <w:spacing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Rendszerezés</w:t>
            </w:r>
          </w:p>
        </w:tc>
        <w:tc>
          <w:tcPr>
            <w:tcW w:w="617" w:type="pct"/>
          </w:tcPr>
          <w:p w14:paraId="795849AB" w14:textId="453F7538" w:rsidR="005C14F9" w:rsidRPr="007C374E" w:rsidRDefault="005C14F9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63" w:type="pct"/>
          </w:tcPr>
          <w:p w14:paraId="4B0F2CE4" w14:textId="3FE83A7B" w:rsidR="005C14F9" w:rsidRPr="007C374E" w:rsidRDefault="005C14F9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 bemutatáshoz projektor; 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10. számú feladatkártya;</w:t>
            </w:r>
          </w:p>
        </w:tc>
      </w:tr>
      <w:tr w:rsidR="005C14F9" w:rsidRPr="002F0C30" w14:paraId="1434A672" w14:textId="77777777" w:rsidTr="00B742EE">
        <w:trPr>
          <w:jc w:val="center"/>
        </w:trPr>
        <w:tc>
          <w:tcPr>
            <w:tcW w:w="372" w:type="pct"/>
            <w:vAlign w:val="center"/>
          </w:tcPr>
          <w:p w14:paraId="6CFBE8FF" w14:textId="1ABD9090" w:rsidR="005C14F9" w:rsidRPr="007C374E" w:rsidRDefault="005C14F9" w:rsidP="007C374E">
            <w:pPr>
              <w:spacing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 perc</w:t>
            </w:r>
          </w:p>
        </w:tc>
        <w:tc>
          <w:tcPr>
            <w:tcW w:w="1926" w:type="pct"/>
          </w:tcPr>
          <w:p w14:paraId="755F95FD" w14:textId="77777777" w:rsidR="005C14F9" w:rsidRPr="007C374E" w:rsidRDefault="005C14F9" w:rsidP="007C374E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A tanulók a feladatkártya feladataival foglalkoznak.</w:t>
            </w: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</w:p>
          <w:p w14:paraId="390B24CE" w14:textId="3EAF74CB" w:rsidR="005C14F9" w:rsidRPr="007C374E" w:rsidRDefault="005C14F9" w:rsidP="007C374E">
            <w:pPr>
              <w:spacing w:after="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10. számú feladatkártya összetett feladatai alapján rendszerezhetik eddig szerzett ismereteiket. </w:t>
            </w:r>
          </w:p>
        </w:tc>
        <w:tc>
          <w:tcPr>
            <w:tcW w:w="1222" w:type="pct"/>
          </w:tcPr>
          <w:p w14:paraId="7B8FBC43" w14:textId="6C0EEF3F" w:rsidR="005C14F9" w:rsidRPr="007C374E" w:rsidRDefault="005C14F9" w:rsidP="007C374E">
            <w:pPr>
              <w:spacing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 fent: A tanulási-tanítási egység cél- és feladatrendszere egységben (2. oldal).</w:t>
            </w:r>
          </w:p>
        </w:tc>
        <w:tc>
          <w:tcPr>
            <w:tcW w:w="617" w:type="pct"/>
          </w:tcPr>
          <w:p w14:paraId="543656D7" w14:textId="13FD3D80" w:rsidR="005C14F9" w:rsidRPr="007C374E" w:rsidRDefault="005C14F9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63" w:type="pct"/>
          </w:tcPr>
          <w:p w14:paraId="43AE63BA" w14:textId="7FC2FEF2" w:rsidR="005C14F9" w:rsidRPr="007C374E" w:rsidRDefault="005C14F9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tanulónként 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elemtartó; 10. számú feladatkártya</w:t>
            </w:r>
          </w:p>
        </w:tc>
      </w:tr>
      <w:tr w:rsidR="005C14F9" w:rsidRPr="002F0C30" w14:paraId="50153288" w14:textId="77777777" w:rsidTr="00B742EE">
        <w:trPr>
          <w:jc w:val="center"/>
        </w:trPr>
        <w:tc>
          <w:tcPr>
            <w:tcW w:w="372" w:type="pct"/>
            <w:vAlign w:val="center"/>
          </w:tcPr>
          <w:p w14:paraId="42E22F04" w14:textId="3A917E00" w:rsidR="005C14F9" w:rsidRPr="007C374E" w:rsidRDefault="005C14F9" w:rsidP="007C374E">
            <w:pPr>
              <w:spacing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 perc</w:t>
            </w:r>
          </w:p>
        </w:tc>
        <w:tc>
          <w:tcPr>
            <w:tcW w:w="1926" w:type="pct"/>
          </w:tcPr>
          <w:p w14:paraId="7A9B87A2" w14:textId="77777777" w:rsidR="005C14F9" w:rsidRPr="007C374E" w:rsidRDefault="005C14F9" w:rsidP="007C374E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bemutatása.</w:t>
            </w:r>
          </w:p>
          <w:p w14:paraId="00EC0AB0" w14:textId="77777777" w:rsidR="005C14F9" w:rsidRPr="007C374E" w:rsidRDefault="005C14F9" w:rsidP="007C374E">
            <w:pPr>
              <w:spacing w:after="20" w:line="288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1222" w:type="pct"/>
          </w:tcPr>
          <w:p w14:paraId="7A62AF6A" w14:textId="3BAF568D" w:rsidR="005C14F9" w:rsidRPr="007C374E" w:rsidRDefault="005C14F9" w:rsidP="007C374E">
            <w:pPr>
              <w:spacing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mások felé történő szóbeli kifejezése fejlesztheti az anyanyelvi kompetenciát, növekedhet a tanulók önbizalma.</w:t>
            </w:r>
          </w:p>
        </w:tc>
        <w:tc>
          <w:tcPr>
            <w:tcW w:w="617" w:type="pct"/>
          </w:tcPr>
          <w:p w14:paraId="36F07F87" w14:textId="50982D13" w:rsidR="005C14F9" w:rsidRPr="007C374E" w:rsidRDefault="005C14F9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63" w:type="pct"/>
          </w:tcPr>
          <w:p w14:paraId="43593363" w14:textId="109DB608" w:rsidR="005C14F9" w:rsidRPr="007C374E" w:rsidRDefault="005C14F9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micro:bit mikrokontroller; </w:t>
            </w:r>
            <w:r w:rsidR="009426FA"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számítógép; elemtartó</w:t>
            </w:r>
          </w:p>
        </w:tc>
      </w:tr>
      <w:tr w:rsidR="005C14F9" w:rsidRPr="002F0C30" w14:paraId="73D3F98E" w14:textId="77777777" w:rsidTr="00B742EE">
        <w:trPr>
          <w:jc w:val="center"/>
        </w:trPr>
        <w:tc>
          <w:tcPr>
            <w:tcW w:w="372" w:type="pct"/>
            <w:vAlign w:val="center"/>
          </w:tcPr>
          <w:p w14:paraId="584075E1" w14:textId="7667FBED" w:rsidR="005C14F9" w:rsidRPr="007C374E" w:rsidRDefault="005C14F9" w:rsidP="007C374E">
            <w:pPr>
              <w:spacing w:after="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 perc</w:t>
            </w:r>
          </w:p>
        </w:tc>
        <w:tc>
          <w:tcPr>
            <w:tcW w:w="1926" w:type="pct"/>
          </w:tcPr>
          <w:p w14:paraId="3BF716D9" w14:textId="0E38B88C" w:rsidR="005C14F9" w:rsidRPr="007C374E" w:rsidRDefault="005C14F9" w:rsidP="007C374E">
            <w:pPr>
              <w:spacing w:after="20" w:line="288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Önértékelés: Online teszt kitöltése</w:t>
            </w:r>
          </w:p>
        </w:tc>
        <w:tc>
          <w:tcPr>
            <w:tcW w:w="1222" w:type="pct"/>
          </w:tcPr>
          <w:p w14:paraId="11346212" w14:textId="310C99AB" w:rsidR="005C14F9" w:rsidRPr="007C374E" w:rsidRDefault="005C14F9" w:rsidP="007C374E">
            <w:pPr>
              <w:spacing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előjönnek, így jobban rögzülnek most megismert fogalmak, eljárások. A kérdőív azonnali visszajelzést ad a tanulóknak, így segíti az önértékelési készségek fejlődését. </w:t>
            </w:r>
          </w:p>
        </w:tc>
        <w:tc>
          <w:tcPr>
            <w:tcW w:w="617" w:type="pct"/>
          </w:tcPr>
          <w:p w14:paraId="21A2FAD9" w14:textId="4B70018C" w:rsidR="005C14F9" w:rsidRPr="007C374E" w:rsidRDefault="005C14F9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63" w:type="pct"/>
          </w:tcPr>
          <w:p w14:paraId="047E140D" w14:textId="22F83C31" w:rsidR="005C14F9" w:rsidRPr="007C374E" w:rsidRDefault="005C14F9" w:rsidP="007C374E">
            <w:pPr>
              <w:spacing w:after="20" w:line="288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7C374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</w:tbl>
    <w:p w14:paraId="5883E7DE" w14:textId="77777777" w:rsidR="005C14F9" w:rsidRDefault="005C14F9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p w14:paraId="39DB405E" w14:textId="13FEE113" w:rsidR="00E314A5" w:rsidRDefault="00E314A5" w:rsidP="00B426E6">
      <w:pPr>
        <w:rPr>
          <w:rFonts w:ascii="Segoe UI" w:hAnsi="Segoe UI" w:cs="Segoe UI"/>
          <w:b/>
          <w:bCs/>
          <w:smallCaps/>
          <w:color w:val="1B4985"/>
        </w:rPr>
        <w:sectPr w:rsidR="00E314A5" w:rsidSect="004F57B6"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851" w:right="851" w:bottom="851" w:left="851" w:header="567" w:footer="567" w:gutter="0"/>
          <w:cols w:space="708"/>
          <w:formProt w:val="0"/>
          <w:docGrid w:linePitch="326"/>
        </w:sectPr>
      </w:pPr>
    </w:p>
    <w:p w14:paraId="735EBA63" w14:textId="779EFECF" w:rsidR="0077017A" w:rsidRPr="0077017A" w:rsidRDefault="00F339E9" w:rsidP="003B4EBD">
      <w:pPr>
        <w:shd w:val="clear" w:color="auto" w:fill="D9E2F3" w:themeFill="accent5" w:themeFillTint="33"/>
        <w:spacing w:before="240" w:after="240" w:line="288" w:lineRule="auto"/>
        <w:jc w:val="center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F339E9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lastRenderedPageBreak/>
        <w:t>MELLÉKLETEK</w:t>
      </w:r>
      <w:r w:rsidR="0077017A" w:rsidRPr="0077017A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 xml:space="preserve"> </w:t>
      </w:r>
    </w:p>
    <w:p w14:paraId="69AE30D7" w14:textId="1B62010B" w:rsidR="00B95C0A" w:rsidRPr="00710F21" w:rsidRDefault="00B95C0A" w:rsidP="00A657E2">
      <w:pPr>
        <w:pStyle w:val="Listaszerbekezds"/>
        <w:numPr>
          <w:ilvl w:val="0"/>
          <w:numId w:val="28"/>
        </w:numPr>
        <w:spacing w:after="120" w:line="312" w:lineRule="auto"/>
        <w:contextualSpacing w:val="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>óra: 1. számú feladatkártya</w:t>
      </w:r>
    </w:p>
    <w:p w14:paraId="7A38B72F" w14:textId="49620670" w:rsidR="00B95C0A" w:rsidRPr="00710F21" w:rsidRDefault="00B95C0A" w:rsidP="00A657E2">
      <w:pPr>
        <w:pStyle w:val="Listaszerbekezds"/>
        <w:numPr>
          <w:ilvl w:val="0"/>
          <w:numId w:val="28"/>
        </w:numPr>
        <w:spacing w:after="120" w:line="312" w:lineRule="auto"/>
        <w:contextualSpacing w:val="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>óra: 2. számú feladatkártya</w:t>
      </w:r>
    </w:p>
    <w:p w14:paraId="509DE235" w14:textId="05539012" w:rsidR="00B95C0A" w:rsidRPr="00710F21" w:rsidRDefault="00B95C0A" w:rsidP="00A657E2">
      <w:pPr>
        <w:pStyle w:val="Listaszerbekezds"/>
        <w:numPr>
          <w:ilvl w:val="0"/>
          <w:numId w:val="28"/>
        </w:numPr>
        <w:spacing w:after="120" w:line="312" w:lineRule="auto"/>
        <w:contextualSpacing w:val="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>óra: 3. számú feladatkártya</w:t>
      </w:r>
    </w:p>
    <w:p w14:paraId="71CAB616" w14:textId="25A0D3FB" w:rsidR="00B95C0A" w:rsidRPr="00710F21" w:rsidRDefault="00B95C0A" w:rsidP="00A657E2">
      <w:pPr>
        <w:pStyle w:val="Listaszerbekezds"/>
        <w:numPr>
          <w:ilvl w:val="0"/>
          <w:numId w:val="28"/>
        </w:numPr>
        <w:spacing w:after="120" w:line="312" w:lineRule="auto"/>
        <w:contextualSpacing w:val="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>óra: 4. számú feladatkártya</w:t>
      </w:r>
    </w:p>
    <w:p w14:paraId="25F119C1" w14:textId="42430E1A" w:rsidR="00B95C0A" w:rsidRPr="00710F21" w:rsidRDefault="00B95C0A" w:rsidP="00A657E2">
      <w:pPr>
        <w:pStyle w:val="Listaszerbekezds"/>
        <w:numPr>
          <w:ilvl w:val="0"/>
          <w:numId w:val="28"/>
        </w:numPr>
        <w:spacing w:after="120" w:line="312" w:lineRule="auto"/>
        <w:contextualSpacing w:val="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>óra: 5. számú feladatkártya</w:t>
      </w:r>
    </w:p>
    <w:p w14:paraId="2180DD27" w14:textId="0ACB56B7" w:rsidR="00B95C0A" w:rsidRPr="00710F21" w:rsidRDefault="00B95C0A" w:rsidP="00A657E2">
      <w:pPr>
        <w:pStyle w:val="Listaszerbekezds"/>
        <w:numPr>
          <w:ilvl w:val="0"/>
          <w:numId w:val="28"/>
        </w:numPr>
        <w:spacing w:after="120" w:line="312" w:lineRule="auto"/>
        <w:contextualSpacing w:val="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>óra: 6. számú feladatkártya</w:t>
      </w:r>
    </w:p>
    <w:p w14:paraId="35CA5351" w14:textId="30D276C4" w:rsidR="00B95C0A" w:rsidRPr="00710F21" w:rsidRDefault="00B95C0A" w:rsidP="00A657E2">
      <w:pPr>
        <w:pStyle w:val="Listaszerbekezds"/>
        <w:numPr>
          <w:ilvl w:val="0"/>
          <w:numId w:val="28"/>
        </w:numPr>
        <w:spacing w:after="120" w:line="312" w:lineRule="auto"/>
        <w:contextualSpacing w:val="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>óra: 7. számú feladatkártya</w:t>
      </w:r>
    </w:p>
    <w:p w14:paraId="1522FC98" w14:textId="2F81C01C" w:rsidR="00B95C0A" w:rsidRPr="00710F21" w:rsidRDefault="00B95C0A" w:rsidP="00A657E2">
      <w:pPr>
        <w:pStyle w:val="Listaszerbekezds"/>
        <w:numPr>
          <w:ilvl w:val="0"/>
          <w:numId w:val="28"/>
        </w:numPr>
        <w:spacing w:after="120" w:line="312" w:lineRule="auto"/>
        <w:contextualSpacing w:val="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>óra: 8. számú feladatkártya</w:t>
      </w:r>
    </w:p>
    <w:p w14:paraId="1FB3AF3E" w14:textId="533C1C37" w:rsidR="00B95C0A" w:rsidRPr="00710F21" w:rsidRDefault="00B95C0A" w:rsidP="00A657E2">
      <w:pPr>
        <w:pStyle w:val="Listaszerbekezds"/>
        <w:numPr>
          <w:ilvl w:val="0"/>
          <w:numId w:val="28"/>
        </w:numPr>
        <w:spacing w:after="120" w:line="312" w:lineRule="auto"/>
        <w:contextualSpacing w:val="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>óra: 9. számú feladatkártya</w:t>
      </w:r>
    </w:p>
    <w:p w14:paraId="19CEB0C8" w14:textId="502A784F" w:rsidR="00B95C0A" w:rsidRDefault="00B95C0A" w:rsidP="00A657E2">
      <w:pPr>
        <w:pStyle w:val="Listaszerbekezds"/>
        <w:numPr>
          <w:ilvl w:val="0"/>
          <w:numId w:val="28"/>
        </w:numPr>
        <w:spacing w:after="120" w:line="312" w:lineRule="auto"/>
        <w:contextualSpacing w:val="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>óra: 10. számú feladatkártya</w:t>
      </w:r>
    </w:p>
    <w:p w14:paraId="2248C746" w14:textId="601443E6" w:rsidR="00F36EF7" w:rsidRPr="00881962" w:rsidRDefault="00F36EF7" w:rsidP="00A657E2">
      <w:pPr>
        <w:spacing w:after="120" w:line="312" w:lineRule="auto"/>
        <w:ind w:left="360"/>
        <w:rPr>
          <w:rFonts w:ascii="Segoe UI" w:hAnsi="Segoe UI" w:cs="Segoe UI"/>
        </w:rPr>
      </w:pPr>
      <w:r w:rsidRPr="00710F21">
        <w:rPr>
          <w:rFonts w:ascii="Segoe UI" w:hAnsi="Segoe UI" w:cs="Segoe UI"/>
          <w:sz w:val="22"/>
        </w:rPr>
        <w:t>A kártyákon levő grafik</w:t>
      </w:r>
      <w:r w:rsidR="00CF4003" w:rsidRPr="00710F21">
        <w:rPr>
          <w:rFonts w:ascii="Segoe UI" w:hAnsi="Segoe UI" w:cs="Segoe UI"/>
          <w:sz w:val="22"/>
        </w:rPr>
        <w:t>ák</w:t>
      </w:r>
      <w:r w:rsidRPr="00710F21">
        <w:rPr>
          <w:rFonts w:ascii="Segoe UI" w:hAnsi="Segoe UI" w:cs="Segoe UI"/>
          <w:sz w:val="22"/>
        </w:rPr>
        <w:t xml:space="preserve"> forrása: </w:t>
      </w:r>
      <w:hyperlink r:id="rId22" w:history="1">
        <w:r w:rsidRPr="00F268DA">
          <w:rPr>
            <w:rStyle w:val="Hiperhivatkozs"/>
            <w:rFonts w:ascii="Segoe UI" w:hAnsi="Segoe UI" w:cs="Segoe UI"/>
            <w:sz w:val="22"/>
            <w:szCs w:val="22"/>
          </w:rPr>
          <w:t>https://pixabay.com</w:t>
        </w:r>
      </w:hyperlink>
    </w:p>
    <w:p w14:paraId="76512366" w14:textId="0F4813B1" w:rsidR="00BC27C1" w:rsidRPr="00710F21" w:rsidRDefault="00BC27C1" w:rsidP="00A657E2">
      <w:pPr>
        <w:spacing w:after="120" w:line="312" w:lineRule="auto"/>
        <w:ind w:left="36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 xml:space="preserve">A feladatkártyák angol és magyar nyelvű </w:t>
      </w:r>
      <w:r w:rsidR="0079128B" w:rsidRPr="00710F21">
        <w:rPr>
          <w:rFonts w:ascii="Segoe UI" w:hAnsi="Segoe UI" w:cs="Segoe UI"/>
          <w:sz w:val="22"/>
        </w:rPr>
        <w:t>programozási környezethez tartozó</w:t>
      </w:r>
      <w:r w:rsidRPr="00710F21">
        <w:rPr>
          <w:rFonts w:ascii="Segoe UI" w:hAnsi="Segoe UI" w:cs="Segoe UI"/>
          <w:sz w:val="22"/>
        </w:rPr>
        <w:t xml:space="preserve"> változatban is rendelkezésre állnak. </w:t>
      </w:r>
    </w:p>
    <w:p w14:paraId="32ECBA03" w14:textId="12D5D4F3" w:rsidR="00BC27C1" w:rsidRPr="00881962" w:rsidRDefault="00BC27C1" w:rsidP="00F268DA">
      <w:pPr>
        <w:spacing w:before="240" w:after="120" w:line="312" w:lineRule="auto"/>
        <w:ind w:left="357"/>
        <w:rPr>
          <w:rFonts w:ascii="Segoe UI Semibold" w:hAnsi="Segoe UI Semibold" w:cs="Segoe UI Semibold"/>
          <w:sz w:val="22"/>
        </w:rPr>
      </w:pPr>
      <w:r w:rsidRPr="00881962">
        <w:rPr>
          <w:rFonts w:ascii="Segoe UI Semibold" w:hAnsi="Segoe UI Semibold" w:cs="Segoe UI Semibold"/>
          <w:sz w:val="22"/>
        </w:rPr>
        <w:t xml:space="preserve">A kártyák elkészítése: </w:t>
      </w:r>
    </w:p>
    <w:p w14:paraId="30571E4F" w14:textId="2C27A4B4" w:rsidR="00BC27C1" w:rsidRPr="00710F21" w:rsidRDefault="00BC27C1" w:rsidP="00A657E2">
      <w:pPr>
        <w:spacing w:after="120" w:line="312" w:lineRule="auto"/>
        <w:ind w:left="36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 xml:space="preserve">Nyomtatás után az A4-es lapokat félbehajtjuk, így A5-ös kártyákat kapunk. A kártyákat érdemes laminálni. </w:t>
      </w:r>
    </w:p>
    <w:p w14:paraId="07E64B0F" w14:textId="4E955670" w:rsidR="00CB1EB7" w:rsidRDefault="00CB1EB7" w:rsidP="00A657E2">
      <w:pPr>
        <w:spacing w:after="120" w:line="312" w:lineRule="auto"/>
        <w:ind w:left="360"/>
        <w:rPr>
          <w:rFonts w:ascii="Segoe UI" w:hAnsi="Segoe UI" w:cs="Segoe UI"/>
          <w:sz w:val="22"/>
        </w:rPr>
      </w:pPr>
      <w:r w:rsidRPr="00710F21">
        <w:rPr>
          <w:rFonts w:ascii="Segoe UI" w:hAnsi="Segoe UI" w:cs="Segoe UI"/>
          <w:sz w:val="22"/>
        </w:rPr>
        <w:t>A kártyák előnye, hogy egy-egy ismeret (pl. ciklus írása, egy szenzor kódolása) bármikor visszakereshető, ha később szükség van rá. Bár van magyar kódolási felület, a kártyákon az inkább az angol nyelvű felület használ</w:t>
      </w:r>
      <w:r w:rsidR="00C05EC3" w:rsidRPr="00710F21">
        <w:rPr>
          <w:rFonts w:ascii="Segoe UI" w:hAnsi="Segoe UI" w:cs="Segoe UI"/>
          <w:sz w:val="22"/>
        </w:rPr>
        <w:t>ata javasolt</w:t>
      </w:r>
      <w:r w:rsidRPr="00710F21">
        <w:rPr>
          <w:rFonts w:ascii="Segoe UI" w:hAnsi="Segoe UI" w:cs="Segoe UI"/>
          <w:sz w:val="22"/>
        </w:rPr>
        <w:t>, ezzel szorgalmazva az angol nyelv tanulását.</w:t>
      </w:r>
    </w:p>
    <w:p w14:paraId="79A6A197" w14:textId="77777777" w:rsidR="00CF1FF7" w:rsidRPr="00896C98" w:rsidRDefault="00CF1FF7" w:rsidP="00F268DA">
      <w:pPr>
        <w:spacing w:before="240" w:after="120" w:line="312" w:lineRule="auto"/>
        <w:ind w:left="357"/>
        <w:rPr>
          <w:rFonts w:ascii="Segoe UI Semibold" w:hAnsi="Segoe UI Semibold" w:cs="Segoe UI Semibold"/>
          <w:sz w:val="22"/>
        </w:rPr>
      </w:pPr>
      <w:r w:rsidRPr="00896C98">
        <w:rPr>
          <w:rFonts w:ascii="Segoe UI Semibold" w:hAnsi="Segoe UI Semibold" w:cs="Segoe UI Semibold"/>
          <w:sz w:val="22"/>
        </w:rPr>
        <w:t>Óra végi online tesztek</w:t>
      </w:r>
    </w:p>
    <w:p w14:paraId="08921478" w14:textId="77777777" w:rsidR="00CF1FF7" w:rsidRPr="00091CA7" w:rsidRDefault="00CF1FF7" w:rsidP="00A657E2">
      <w:pPr>
        <w:spacing w:after="120" w:line="312" w:lineRule="auto"/>
        <w:ind w:left="360"/>
        <w:jc w:val="both"/>
        <w:rPr>
          <w:rFonts w:ascii="Segoe UI" w:hAnsi="Segoe UI" w:cs="Segoe UI"/>
          <w:sz w:val="22"/>
        </w:rPr>
      </w:pPr>
      <w:r w:rsidRPr="00A657E2">
        <w:rPr>
          <w:rFonts w:ascii="Segoe UI Semibold" w:hAnsi="Segoe UI Semibold" w:cs="Segoe UI Semibold"/>
          <w:sz w:val="22"/>
        </w:rPr>
        <w:t>A tesztek javasolt használata:</w:t>
      </w:r>
      <w:r>
        <w:rPr>
          <w:rFonts w:ascii="Segoe UI" w:hAnsi="Segoe UI" w:cs="Segoe UI"/>
          <w:sz w:val="22"/>
        </w:rPr>
        <w:t xml:space="preserve"> A dokumentum tíz felirata a tíz teszt linkjeit tartalmazza. Javasolt a pdf dokumentumot megosztani a tanulókkal, akik így bármelyik tesztet elérhetik.</w:t>
      </w:r>
    </w:p>
    <w:p w14:paraId="5221E6F8" w14:textId="0737E13F" w:rsidR="00CF1FF7" w:rsidRPr="00710F21" w:rsidRDefault="00CF1FF7" w:rsidP="00F36EF7">
      <w:pPr>
        <w:spacing w:after="120" w:line="312" w:lineRule="auto"/>
        <w:ind w:left="360"/>
        <w:rPr>
          <w:rFonts w:ascii="Segoe UI" w:hAnsi="Segoe UI" w:cs="Segoe UI"/>
          <w:sz w:val="22"/>
        </w:rPr>
      </w:pPr>
    </w:p>
    <w:sectPr w:rsidR="00CF1FF7" w:rsidRPr="00710F21" w:rsidSect="00D7115F">
      <w:headerReference w:type="default" r:id="rId23"/>
      <w:headerReference w:type="first" r:id="rId24"/>
      <w:pgSz w:w="11906" w:h="16838" w:code="9"/>
      <w:pgMar w:top="1418" w:right="1418" w:bottom="1418" w:left="1418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0088E" w14:textId="77777777" w:rsidR="002F155F" w:rsidRDefault="002F155F">
      <w:r>
        <w:separator/>
      </w:r>
    </w:p>
  </w:endnote>
  <w:endnote w:type="continuationSeparator" w:id="0">
    <w:p w14:paraId="7764E7AB" w14:textId="77777777" w:rsidR="002F155F" w:rsidRDefault="002F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C83F9" w14:textId="078AC646" w:rsidR="0008427C" w:rsidRPr="00EC02F3" w:rsidRDefault="0008427C" w:rsidP="00544E05">
    <w:pPr>
      <w:pStyle w:val="llb"/>
      <w:tabs>
        <w:tab w:val="clear" w:pos="4320"/>
        <w:tab w:val="clear" w:pos="8640"/>
      </w:tabs>
      <w:jc w:val="center"/>
      <w:rPr>
        <w:rFonts w:ascii="Segoe UI" w:hAnsi="Segoe UI" w:cs="Segoe UI"/>
        <w:sz w:val="22"/>
        <w:szCs w:val="22"/>
      </w:rPr>
    </w:pP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PAGE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 w:rsidRPr="00EC02F3">
      <w:rPr>
        <w:rFonts w:ascii="Segoe UI" w:hAnsi="Segoe UI" w:cs="Segoe UI"/>
        <w:sz w:val="22"/>
        <w:szCs w:val="22"/>
      </w:rPr>
      <w:t>2</w:t>
    </w:r>
    <w:r w:rsidRPr="00EC02F3">
      <w:rPr>
        <w:rFonts w:ascii="Segoe UI" w:hAnsi="Segoe UI" w:cs="Segoe UI"/>
        <w:sz w:val="22"/>
        <w:szCs w:val="22"/>
      </w:rPr>
      <w:fldChar w:fldCharType="end"/>
    </w:r>
    <w:r w:rsidRPr="00EC02F3">
      <w:rPr>
        <w:rFonts w:ascii="Segoe UI" w:hAnsi="Segoe UI" w:cs="Segoe UI"/>
        <w:sz w:val="22"/>
        <w:szCs w:val="22"/>
      </w:rPr>
      <w:t>/</w:t>
    </w: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NUMPAGES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 w:rsidRPr="00EC02F3">
      <w:rPr>
        <w:rFonts w:ascii="Segoe UI" w:hAnsi="Segoe UI" w:cs="Segoe UI"/>
        <w:sz w:val="22"/>
        <w:szCs w:val="22"/>
      </w:rPr>
      <w:t>2</w:t>
    </w:r>
    <w:r w:rsidRPr="00EC02F3">
      <w:rPr>
        <w:rFonts w:ascii="Segoe UI" w:hAnsi="Segoe UI" w:cs="Segoe U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5550" w14:textId="77777777" w:rsidR="0008427C" w:rsidRPr="005321AE" w:rsidRDefault="0008427C" w:rsidP="00213085">
    <w:pPr>
      <w:pStyle w:val="llb"/>
      <w:rPr>
        <w:rFonts w:ascii="Arial" w:hAnsi="Arial" w:cs="Arial"/>
        <w:sz w:val="12"/>
        <w:szCs w:val="12"/>
        <w:lang w:eastAsia="hu-HU"/>
      </w:rPr>
    </w:pPr>
    <w:bookmarkStart w:id="0" w:name="_Hlk526858475"/>
    <w:r w:rsidRPr="005321AE">
      <w:rPr>
        <w:rFonts w:ascii="Arial" w:hAnsi="Arial" w:cs="Arial"/>
        <w:sz w:val="12"/>
        <w:szCs w:val="12"/>
        <w:lang w:eastAsia="hu-HU"/>
      </w:rPr>
      <w:drawing>
        <wp:anchor distT="0" distB="0" distL="114300" distR="114300" simplePos="0" relativeHeight="251676672" behindDoc="1" locked="0" layoutInCell="1" allowOverlap="0" wp14:anchorId="71B76266" wp14:editId="2346E7C1">
          <wp:simplePos x="3437255" y="8021955"/>
          <wp:positionH relativeFrom="page">
            <wp:align>right</wp:align>
          </wp:positionH>
          <wp:positionV relativeFrom="page">
            <wp:align>bottom</wp:align>
          </wp:positionV>
          <wp:extent cx="3286800" cy="2270880"/>
          <wp:effectExtent l="0" t="0" r="889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800" cy="227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1AE">
      <w:rPr>
        <w:rFonts w:ascii="Arial" w:hAnsi="Arial" w:cs="Arial"/>
        <w:sz w:val="12"/>
        <w:szCs w:val="12"/>
        <w:lang w:eastAsia="hu-HU"/>
      </w:rPr>
      <w:t>Digitális Jólét Nonprofit Kft.</w:t>
    </w:r>
  </w:p>
  <w:p w14:paraId="334ACFCE" w14:textId="77777777" w:rsidR="0008427C" w:rsidRPr="005321AE" w:rsidRDefault="0008427C" w:rsidP="00213085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Digitális Pedagógiai Módszertani Központ</w:t>
    </w:r>
  </w:p>
  <w:p w14:paraId="67612F1B" w14:textId="57699773" w:rsidR="0008427C" w:rsidRPr="005321AE" w:rsidRDefault="0008427C" w:rsidP="00B903A9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 xml:space="preserve">1016 Budapest, </w:t>
    </w:r>
    <w:r>
      <w:rPr>
        <w:rFonts w:ascii="Arial" w:hAnsi="Arial" w:cs="Arial"/>
        <w:sz w:val="12"/>
        <w:szCs w:val="12"/>
        <w:lang w:eastAsia="hu-HU"/>
      </w:rPr>
      <w:t>Naphegy tér 8</w:t>
    </w:r>
    <w:r w:rsidRPr="005321AE">
      <w:rPr>
        <w:rFonts w:ascii="Arial" w:hAnsi="Arial" w:cs="Arial"/>
        <w:sz w:val="12"/>
        <w:szCs w:val="12"/>
        <w:lang w:eastAsia="hu-HU"/>
      </w:rPr>
      <w:t>.</w:t>
    </w:r>
  </w:p>
  <w:p w14:paraId="32819354" w14:textId="1571F27E" w:rsidR="0008427C" w:rsidRPr="00213085" w:rsidRDefault="0008427C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info@dpmk.hu • www.dpmk.hu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95611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1662276333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20C4EAF2" w14:textId="094F8BED" w:rsidR="0008427C" w:rsidRPr="00256F68" w:rsidRDefault="0008427C" w:rsidP="00256F68">
            <w:pPr>
              <w:pStyle w:val="llb"/>
              <w:jc w:val="center"/>
              <w:rPr>
                <w:rFonts w:ascii="Segoe UI" w:hAnsi="Segoe UI" w:cs="Segoe UI"/>
              </w:rPr>
            </w:pPr>
            <w:r w:rsidRPr="00442CA5">
              <w:rPr>
                <w:rFonts w:ascii="Segoe UI" w:hAnsi="Segoe UI" w:cs="Segoe UI"/>
                <w:bCs/>
              </w:rPr>
              <w:fldChar w:fldCharType="begin"/>
            </w:r>
            <w:r w:rsidRPr="00442CA5">
              <w:rPr>
                <w:rFonts w:ascii="Segoe UI" w:hAnsi="Segoe UI" w:cs="Segoe UI"/>
                <w:bCs/>
              </w:rPr>
              <w:instrText>PAGE</w:instrText>
            </w:r>
            <w:r w:rsidRPr="00442CA5">
              <w:rPr>
                <w:rFonts w:ascii="Segoe UI" w:hAnsi="Segoe UI" w:cs="Segoe UI"/>
                <w:bCs/>
              </w:rPr>
              <w:fldChar w:fldCharType="separate"/>
            </w:r>
            <w:r w:rsidRPr="00442CA5">
              <w:rPr>
                <w:rFonts w:ascii="Segoe UI" w:hAnsi="Segoe UI" w:cs="Segoe UI"/>
                <w:bCs/>
              </w:rPr>
              <w:t>2</w:t>
            </w:r>
            <w:r w:rsidRPr="00442CA5">
              <w:rPr>
                <w:rFonts w:ascii="Segoe UI" w:hAnsi="Segoe UI" w:cs="Segoe UI"/>
                <w:bCs/>
              </w:rPr>
              <w:fldChar w:fldCharType="end"/>
            </w:r>
            <w:r w:rsidRPr="00442CA5">
              <w:rPr>
                <w:rFonts w:ascii="Segoe UI" w:hAnsi="Segoe UI" w:cs="Segoe UI"/>
              </w:rPr>
              <w:t>/</w:t>
            </w:r>
            <w:r w:rsidRPr="00442CA5">
              <w:rPr>
                <w:rFonts w:ascii="Segoe UI" w:hAnsi="Segoe UI" w:cs="Segoe UI"/>
                <w:bCs/>
              </w:rPr>
              <w:fldChar w:fldCharType="begin"/>
            </w:r>
            <w:r w:rsidRPr="00442CA5">
              <w:rPr>
                <w:rFonts w:ascii="Segoe UI" w:hAnsi="Segoe UI" w:cs="Segoe UI"/>
                <w:bCs/>
              </w:rPr>
              <w:instrText>NUMPAGES</w:instrText>
            </w:r>
            <w:r w:rsidRPr="00442CA5">
              <w:rPr>
                <w:rFonts w:ascii="Segoe UI" w:hAnsi="Segoe UI" w:cs="Segoe UI"/>
                <w:bCs/>
              </w:rPr>
              <w:fldChar w:fldCharType="separate"/>
            </w:r>
            <w:r w:rsidRPr="00442CA5">
              <w:rPr>
                <w:rFonts w:ascii="Segoe UI" w:hAnsi="Segoe UI" w:cs="Segoe UI"/>
                <w:bCs/>
              </w:rPr>
              <w:t>2</w:t>
            </w:r>
            <w:r w:rsidRPr="00442CA5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9858728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529079992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144D1218" w14:textId="2B1DE0CF" w:rsidR="0008427C" w:rsidRPr="00EC02F3" w:rsidRDefault="0008427C" w:rsidP="00256F68">
            <w:pPr>
              <w:pStyle w:val="llb"/>
              <w:jc w:val="center"/>
              <w:rPr>
                <w:rFonts w:ascii="Segoe UI" w:hAnsi="Segoe UI" w:cs="Segoe UI"/>
              </w:rPr>
            </w:pPr>
            <w:r w:rsidRPr="00FD0E7C">
              <w:rPr>
                <w:rFonts w:ascii="Segoe UI" w:hAnsi="Segoe UI" w:cs="Segoe UI"/>
                <w:bCs/>
              </w:rPr>
              <w:fldChar w:fldCharType="begin"/>
            </w:r>
            <w:r w:rsidRPr="00FD0E7C">
              <w:rPr>
                <w:rFonts w:ascii="Segoe UI" w:hAnsi="Segoe UI" w:cs="Segoe UI"/>
                <w:bCs/>
              </w:rPr>
              <w:instrText>PAGE</w:instrText>
            </w:r>
            <w:r w:rsidRPr="00FD0E7C">
              <w:rPr>
                <w:rFonts w:ascii="Segoe UI" w:hAnsi="Segoe UI" w:cs="Segoe UI"/>
                <w:bCs/>
              </w:rPr>
              <w:fldChar w:fldCharType="separate"/>
            </w:r>
            <w:r w:rsidRPr="00FD0E7C">
              <w:rPr>
                <w:rFonts w:ascii="Segoe UI" w:hAnsi="Segoe UI" w:cs="Segoe UI"/>
                <w:bCs/>
              </w:rPr>
              <w:t>2</w:t>
            </w:r>
            <w:r w:rsidRPr="00FD0E7C">
              <w:rPr>
                <w:rFonts w:ascii="Segoe UI" w:hAnsi="Segoe UI" w:cs="Segoe UI"/>
                <w:bCs/>
              </w:rPr>
              <w:fldChar w:fldCharType="end"/>
            </w:r>
            <w:r w:rsidRPr="00FD0E7C">
              <w:rPr>
                <w:rFonts w:ascii="Segoe UI" w:hAnsi="Segoe UI" w:cs="Segoe UI"/>
              </w:rPr>
              <w:t>/</w:t>
            </w:r>
            <w:r w:rsidRPr="00FD0E7C">
              <w:rPr>
                <w:rFonts w:ascii="Segoe UI" w:hAnsi="Segoe UI" w:cs="Segoe UI"/>
                <w:bCs/>
              </w:rPr>
              <w:fldChar w:fldCharType="begin"/>
            </w:r>
            <w:r w:rsidRPr="00FD0E7C">
              <w:rPr>
                <w:rFonts w:ascii="Segoe UI" w:hAnsi="Segoe UI" w:cs="Segoe UI"/>
                <w:bCs/>
              </w:rPr>
              <w:instrText>NUMPAGES</w:instrText>
            </w:r>
            <w:r w:rsidRPr="00FD0E7C">
              <w:rPr>
                <w:rFonts w:ascii="Segoe UI" w:hAnsi="Segoe UI" w:cs="Segoe UI"/>
                <w:bCs/>
              </w:rPr>
              <w:fldChar w:fldCharType="separate"/>
            </w:r>
            <w:r w:rsidRPr="00FD0E7C">
              <w:rPr>
                <w:rFonts w:ascii="Segoe UI" w:hAnsi="Segoe UI" w:cs="Segoe UI"/>
                <w:bCs/>
              </w:rPr>
              <w:t>2</w:t>
            </w:r>
            <w:r w:rsidRPr="00FD0E7C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0CD75" w14:textId="77777777" w:rsidR="002F155F" w:rsidRDefault="002F155F">
      <w:r>
        <w:separator/>
      </w:r>
    </w:p>
  </w:footnote>
  <w:footnote w:type="continuationSeparator" w:id="0">
    <w:p w14:paraId="2971E58A" w14:textId="77777777" w:rsidR="002F155F" w:rsidRDefault="002F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883"/>
    </w:tblGrid>
    <w:tr w:rsidR="0008427C" w:rsidRPr="002966AD" w14:paraId="34DF250E" w14:textId="77777777" w:rsidTr="00655545">
      <w:trPr>
        <w:trHeight w:val="1134"/>
      </w:trPr>
      <w:tc>
        <w:tcPr>
          <w:tcW w:w="2308" w:type="pct"/>
          <w:vAlign w:val="center"/>
        </w:tcPr>
        <w:p w14:paraId="2B130ABD" w14:textId="77777777" w:rsidR="0008427C" w:rsidRPr="0026658A" w:rsidRDefault="0008427C" w:rsidP="00A164A0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6F9D4D85" wp14:editId="00B3D371">
                <wp:extent cx="1931400" cy="42840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48FBC72" w14:textId="77777777" w:rsidR="0008427C" w:rsidRPr="00213085" w:rsidRDefault="0008427C" w:rsidP="00A164A0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692" w:type="pct"/>
          <w:vAlign w:val="center"/>
        </w:tcPr>
        <w:p w14:paraId="693D1556" w14:textId="77777777" w:rsidR="0008427C" w:rsidRPr="005321AE" w:rsidRDefault="0008427C" w:rsidP="00A164A0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67687FB9" w14:textId="77777777" w:rsidR="0008427C" w:rsidRPr="005321AE" w:rsidRDefault="0008427C" w:rsidP="00A164A0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2EF8C33C" w14:textId="77777777" w:rsidR="0008427C" w:rsidRPr="005321AE" w:rsidRDefault="0008427C" w:rsidP="00A164A0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1866A546" w14:textId="77777777" w:rsidR="0008427C" w:rsidRPr="005321AE" w:rsidRDefault="0008427C" w:rsidP="00A164A0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63CE81E7" w14:textId="6E09D097" w:rsidR="0008427C" w:rsidRPr="006D2623" w:rsidRDefault="0008427C" w:rsidP="008D00E1">
    <w:pPr>
      <w:pStyle w:val="lfej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08427C" w:rsidRPr="005321AE" w14:paraId="49545A4B" w14:textId="77777777" w:rsidTr="002E0448">
      <w:trPr>
        <w:trHeight w:val="1146"/>
      </w:trPr>
      <w:tc>
        <w:tcPr>
          <w:tcW w:w="9072" w:type="dxa"/>
          <w:vAlign w:val="center"/>
        </w:tcPr>
        <w:tbl>
          <w:tblPr>
            <w:tblStyle w:val="Rcsostblzat"/>
            <w:tblW w:w="9072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08427C" w:rsidRPr="005321AE" w14:paraId="6CAF04CC" w14:textId="77777777" w:rsidTr="00CD4806">
            <w:trPr>
              <w:trHeight w:val="1146"/>
            </w:trPr>
            <w:tc>
              <w:tcPr>
                <w:tcW w:w="9072" w:type="dxa"/>
                <w:tcBorders>
                  <w:bottom w:val="nil"/>
                </w:tcBorders>
                <w:vAlign w:val="center"/>
              </w:tcPr>
              <w:tbl>
                <w:tblPr>
                  <w:tblStyle w:val="Rcsostblzat"/>
                  <w:tblW w:w="5000" w:type="pct"/>
                  <w:tblBorders>
                    <w:top w:val="none" w:sz="0" w:space="0" w:color="auto"/>
                    <w:left w:val="none" w:sz="0" w:space="0" w:color="auto"/>
                    <w:bottom w:val="single" w:sz="4" w:space="0" w:color="767171" w:themeColor="background2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088"/>
                  <w:gridCol w:w="4768"/>
                </w:tblGrid>
                <w:tr w:rsidR="0008427C" w:rsidRPr="002966AD" w14:paraId="47C6A3F3" w14:textId="77777777" w:rsidTr="00A164A0">
                  <w:trPr>
                    <w:trHeight w:val="1134"/>
                  </w:trPr>
                  <w:tc>
                    <w:tcPr>
                      <w:tcW w:w="2308" w:type="pct"/>
                      <w:vAlign w:val="center"/>
                    </w:tcPr>
                    <w:p w14:paraId="4BC5F7EE" w14:textId="77777777" w:rsidR="0008427C" w:rsidRPr="0026658A" w:rsidRDefault="0008427C" w:rsidP="00B30AF2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ind w:left="0"/>
                        <w:rPr>
                          <w:rFonts w:ascii="Roboto Light" w:hAnsi="Roboto Light" w:cs="Arial"/>
                          <w:szCs w:val="20"/>
                        </w:rPr>
                      </w:pPr>
                      <w:r w:rsidRPr="0026658A">
                        <w:rPr>
                          <w:rFonts w:ascii="Roboto Light" w:hAnsi="Roboto Light" w:cs="Arial"/>
                          <w:szCs w:val="20"/>
                          <w:lang w:eastAsia="hu-HU"/>
                        </w:rPr>
                        <w:drawing>
                          <wp:inline distT="0" distB="0" distL="0" distR="0" wp14:anchorId="1157FCCD" wp14:editId="7789ED28">
                            <wp:extent cx="1931400" cy="428400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pmk_logo_fekvo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400" cy="42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5412D" w14:textId="77777777" w:rsidR="0008427C" w:rsidRPr="00213085" w:rsidRDefault="0008427C" w:rsidP="00B30AF2">
                      <w:pPr>
                        <w:pStyle w:val="lfej"/>
                        <w:spacing w:after="120"/>
                        <w:ind w:left="85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130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Digitális Jólét Nonprofit Kft.</w:t>
                      </w:r>
                    </w:p>
                  </w:tc>
                  <w:tc>
                    <w:tcPr>
                      <w:tcW w:w="2692" w:type="pct"/>
                      <w:vAlign w:val="center"/>
                    </w:tcPr>
                    <w:p w14:paraId="1E621B6A" w14:textId="77777777" w:rsidR="0008427C" w:rsidRPr="005321AE" w:rsidRDefault="0008427C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EFOP-3.2.15-VEKOP-17-2017-00001</w:t>
                      </w:r>
                    </w:p>
                    <w:p w14:paraId="34C27099" w14:textId="77777777" w:rsidR="0008427C" w:rsidRPr="005321AE" w:rsidRDefault="0008427C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„A köznevelés keretrendszeréhez kapcsolódó</w:t>
                      </w:r>
                    </w:p>
                    <w:p w14:paraId="2266752D" w14:textId="77777777" w:rsidR="0008427C" w:rsidRPr="005321AE" w:rsidRDefault="0008427C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mérés-értékelés és digitális fejlesztések, innovatív</w:t>
                      </w:r>
                    </w:p>
                    <w:p w14:paraId="4FA9FFC9" w14:textId="77777777" w:rsidR="0008427C" w:rsidRPr="005321AE" w:rsidRDefault="0008427C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oktatásszervezési eljárások kialakítása, megújítása”</w:t>
                      </w:r>
                    </w:p>
                  </w:tc>
                </w:tr>
              </w:tbl>
              <w:p w14:paraId="2A8C8AA1" w14:textId="77777777" w:rsidR="0008427C" w:rsidRPr="005321AE" w:rsidRDefault="0008427C" w:rsidP="00B30AF2">
                <w:pPr>
                  <w:pStyle w:val="lfej"/>
                  <w:spacing w:line="23" w:lineRule="atLeast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</w:tbl>
        <w:p w14:paraId="2F0AB87D" w14:textId="24F67EF9" w:rsidR="0008427C" w:rsidRPr="005321AE" w:rsidRDefault="0008427C" w:rsidP="0021308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3255FDEF" w14:textId="3FEBD986" w:rsidR="0008427C" w:rsidRDefault="0008427C" w:rsidP="00122FC1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883"/>
    </w:tblGrid>
    <w:tr w:rsidR="0008427C" w:rsidRPr="002966AD" w14:paraId="13D03C1C" w14:textId="77777777" w:rsidTr="00655545">
      <w:trPr>
        <w:trHeight w:val="1134"/>
      </w:trPr>
      <w:tc>
        <w:tcPr>
          <w:tcW w:w="2308" w:type="pct"/>
          <w:vAlign w:val="center"/>
        </w:tcPr>
        <w:p w14:paraId="766E1465" w14:textId="77777777" w:rsidR="0008427C" w:rsidRPr="0026658A" w:rsidRDefault="0008427C" w:rsidP="00A164A0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049B763E" wp14:editId="5B13E1C4">
                <wp:extent cx="1931400" cy="428400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811622C" w14:textId="77777777" w:rsidR="0008427C" w:rsidRPr="00213085" w:rsidRDefault="0008427C" w:rsidP="00A164A0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692" w:type="pct"/>
          <w:vAlign w:val="center"/>
        </w:tcPr>
        <w:p w14:paraId="4DF01903" w14:textId="77777777" w:rsidR="0008427C" w:rsidRPr="005321AE" w:rsidRDefault="0008427C" w:rsidP="00A164A0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0EFC58A4" w14:textId="77777777" w:rsidR="0008427C" w:rsidRPr="005321AE" w:rsidRDefault="0008427C" w:rsidP="00A164A0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01E1492C" w14:textId="77777777" w:rsidR="0008427C" w:rsidRPr="005321AE" w:rsidRDefault="0008427C" w:rsidP="00A164A0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3AC0DC4D" w14:textId="77777777" w:rsidR="0008427C" w:rsidRPr="005321AE" w:rsidRDefault="0008427C" w:rsidP="00A164A0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369EC940" w14:textId="77777777" w:rsidR="0008427C" w:rsidRPr="00063904" w:rsidRDefault="0008427C" w:rsidP="008D00E1">
    <w:pPr>
      <w:pStyle w:val="lfej"/>
      <w:ind w:left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8"/>
      <w:gridCol w:w="7568"/>
    </w:tblGrid>
    <w:tr w:rsidR="0008427C" w:rsidRPr="002966AD" w14:paraId="2D046BA1" w14:textId="77777777" w:rsidTr="002E0448">
      <w:trPr>
        <w:trHeight w:val="1146"/>
      </w:trPr>
      <w:tc>
        <w:tcPr>
          <w:tcW w:w="2500" w:type="pct"/>
          <w:vAlign w:val="center"/>
        </w:tcPr>
        <w:p w14:paraId="2180CB75" w14:textId="77777777" w:rsidR="0008427C" w:rsidRPr="0026658A" w:rsidRDefault="0008427C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21E6B8E3" wp14:editId="2B4FA66C">
                <wp:extent cx="1931400" cy="428400"/>
                <wp:effectExtent l="0" t="0" r="0" b="0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50A0864" w14:textId="77777777" w:rsidR="0008427C" w:rsidRPr="00213085" w:rsidRDefault="0008427C" w:rsidP="00F75282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4CF0C9B5" w14:textId="77777777" w:rsidR="0008427C" w:rsidRPr="005321AE" w:rsidRDefault="0008427C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4C76F560" w14:textId="77777777" w:rsidR="0008427C" w:rsidRPr="005321AE" w:rsidRDefault="0008427C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0AB04ECD" w14:textId="77777777" w:rsidR="0008427C" w:rsidRPr="005321AE" w:rsidRDefault="0008427C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28CBC9AB" w14:textId="77777777" w:rsidR="0008427C" w:rsidRPr="005321AE" w:rsidRDefault="0008427C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1DA1D668" w14:textId="77777777" w:rsidR="0008427C" w:rsidRPr="00740635" w:rsidRDefault="0008427C" w:rsidP="00F75282">
    <w:pPr>
      <w:pStyle w:val="lfej"/>
      <w:tabs>
        <w:tab w:val="clear" w:pos="1800"/>
        <w:tab w:val="clear" w:pos="2160"/>
        <w:tab w:val="clear" w:pos="2730"/>
      </w:tabs>
      <w:ind w:left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08427C" w:rsidRPr="005321AE" w14:paraId="0EAF6940" w14:textId="77777777" w:rsidTr="006A1794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5000" w:type="pct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68"/>
            <w:gridCol w:w="4288"/>
          </w:tblGrid>
          <w:tr w:rsidR="0008427C" w:rsidRPr="002966AD" w14:paraId="3585BF41" w14:textId="77777777" w:rsidTr="00D7115F">
            <w:trPr>
              <w:trHeight w:val="1134"/>
            </w:trPr>
            <w:tc>
              <w:tcPr>
                <w:tcW w:w="2579" w:type="pct"/>
                <w:vAlign w:val="center"/>
              </w:tcPr>
              <w:p w14:paraId="4B6A09BF" w14:textId="77777777" w:rsidR="0008427C" w:rsidRPr="0026658A" w:rsidRDefault="0008427C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szCs w:val="20"/>
                    <w:lang w:eastAsia="hu-HU"/>
                  </w:rPr>
                  <w:drawing>
                    <wp:inline distT="0" distB="0" distL="0" distR="0" wp14:anchorId="22E8E84F" wp14:editId="5C24F072">
                      <wp:extent cx="1931400" cy="428400"/>
                      <wp:effectExtent l="0" t="0" r="0" b="0"/>
                      <wp:docPr id="12" name="Kép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E04D29B" w14:textId="77777777" w:rsidR="0008427C" w:rsidRPr="00213085" w:rsidRDefault="0008427C" w:rsidP="00213085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2421" w:type="pct"/>
                <w:vAlign w:val="center"/>
              </w:tcPr>
              <w:p w14:paraId="5A106590" w14:textId="77777777" w:rsidR="0008427C" w:rsidRPr="005321AE" w:rsidRDefault="0008427C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42153CAC" w14:textId="77777777" w:rsidR="0008427C" w:rsidRPr="005321AE" w:rsidRDefault="0008427C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43C579E3" w14:textId="77777777" w:rsidR="0008427C" w:rsidRPr="005321AE" w:rsidRDefault="0008427C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09E1C66B" w14:textId="77777777" w:rsidR="0008427C" w:rsidRPr="005321AE" w:rsidRDefault="0008427C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6706E5EB" w14:textId="77777777" w:rsidR="0008427C" w:rsidRPr="005321AE" w:rsidRDefault="0008427C" w:rsidP="008D00E1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7A657FE8" w14:textId="77777777" w:rsidR="0008427C" w:rsidRPr="008264D3" w:rsidRDefault="0008427C" w:rsidP="008D00E1">
    <w:pPr>
      <w:pStyle w:val="lfej"/>
      <w:ind w:left="0"/>
      <w:rPr>
        <w:sz w:val="14"/>
        <w:szCs w:val="1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08427C" w:rsidRPr="002966AD" w14:paraId="6F75BCD0" w14:textId="77777777" w:rsidTr="002E0448">
      <w:trPr>
        <w:trHeight w:val="1146"/>
      </w:trPr>
      <w:tc>
        <w:tcPr>
          <w:tcW w:w="2500" w:type="pct"/>
          <w:vAlign w:val="center"/>
        </w:tcPr>
        <w:p w14:paraId="544D62F6" w14:textId="77777777" w:rsidR="0008427C" w:rsidRPr="0026658A" w:rsidRDefault="0008427C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3C86A3EF" wp14:editId="144BCEDC">
                <wp:extent cx="1931400" cy="428400"/>
                <wp:effectExtent l="0" t="0" r="0" b="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DA6D02" w14:textId="77777777" w:rsidR="0008427C" w:rsidRPr="00213085" w:rsidRDefault="0008427C" w:rsidP="00F75282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5194AB69" w14:textId="77777777" w:rsidR="0008427C" w:rsidRPr="005321AE" w:rsidRDefault="0008427C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4F80B223" w14:textId="77777777" w:rsidR="0008427C" w:rsidRPr="005321AE" w:rsidRDefault="0008427C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173EBE23" w14:textId="77777777" w:rsidR="0008427C" w:rsidRPr="005321AE" w:rsidRDefault="0008427C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5D10FAE3" w14:textId="77777777" w:rsidR="0008427C" w:rsidRPr="005321AE" w:rsidRDefault="0008427C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12D97C6A" w14:textId="77777777" w:rsidR="0008427C" w:rsidRDefault="0008427C" w:rsidP="00F75282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947" type="#_x0000_t75" style="width:127.7pt;height:127.7pt" o:bullet="t">
        <v:imagedata r:id="rId1" o:title="if_Add_item_positive_2629882"/>
      </v:shape>
    </w:pict>
  </w:numPicBullet>
  <w:abstractNum w:abstractNumId="0" w15:restartNumberingAfterBreak="0">
    <w:nsid w:val="04C64506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86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0C5F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D2BC2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5" w15:restartNumberingAfterBreak="0">
    <w:nsid w:val="1A9A4ACF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C3417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F68E3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9078C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4CA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52F74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04A2D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70704"/>
    <w:multiLevelType w:val="hybridMultilevel"/>
    <w:tmpl w:val="C3004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F61E2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4C08"/>
    <w:multiLevelType w:val="hybridMultilevel"/>
    <w:tmpl w:val="82988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46517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C648D"/>
    <w:multiLevelType w:val="hybridMultilevel"/>
    <w:tmpl w:val="82988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3410E"/>
    <w:multiLevelType w:val="hybridMultilevel"/>
    <w:tmpl w:val="CA6E6A4A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09533A"/>
    <w:multiLevelType w:val="hybridMultilevel"/>
    <w:tmpl w:val="576E8FEE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552401BB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55CD0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601D8"/>
    <w:multiLevelType w:val="hybridMultilevel"/>
    <w:tmpl w:val="CEDA2FB6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A0A6C"/>
    <w:multiLevelType w:val="hybridMultilevel"/>
    <w:tmpl w:val="43A0C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10E72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6"/>
  </w:num>
  <w:num w:numId="4">
    <w:abstractNumId w:val="23"/>
  </w:num>
  <w:num w:numId="5">
    <w:abstractNumId w:val="20"/>
  </w:num>
  <w:num w:numId="6">
    <w:abstractNumId w:val="21"/>
  </w:num>
  <w:num w:numId="7">
    <w:abstractNumId w:val="12"/>
  </w:num>
  <w:num w:numId="8">
    <w:abstractNumId w:val="18"/>
  </w:num>
  <w:num w:numId="9">
    <w:abstractNumId w:val="25"/>
  </w:num>
  <w:num w:numId="10">
    <w:abstractNumId w:val="19"/>
  </w:num>
  <w:num w:numId="11">
    <w:abstractNumId w:val="14"/>
  </w:num>
  <w:num w:numId="12">
    <w:abstractNumId w:val="1"/>
  </w:num>
  <w:num w:numId="13">
    <w:abstractNumId w:val="17"/>
  </w:num>
  <w:num w:numId="14">
    <w:abstractNumId w:val="7"/>
  </w:num>
  <w:num w:numId="15">
    <w:abstractNumId w:val="10"/>
  </w:num>
  <w:num w:numId="16">
    <w:abstractNumId w:val="3"/>
  </w:num>
  <w:num w:numId="17">
    <w:abstractNumId w:val="11"/>
  </w:num>
  <w:num w:numId="18">
    <w:abstractNumId w:val="5"/>
  </w:num>
  <w:num w:numId="19">
    <w:abstractNumId w:val="2"/>
  </w:num>
  <w:num w:numId="20">
    <w:abstractNumId w:val="6"/>
  </w:num>
  <w:num w:numId="21">
    <w:abstractNumId w:val="0"/>
  </w:num>
  <w:num w:numId="22">
    <w:abstractNumId w:val="13"/>
  </w:num>
  <w:num w:numId="23">
    <w:abstractNumId w:val="9"/>
  </w:num>
  <w:num w:numId="24">
    <w:abstractNumId w:val="22"/>
  </w:num>
  <w:num w:numId="25">
    <w:abstractNumId w:val="8"/>
  </w:num>
  <w:num w:numId="26">
    <w:abstractNumId w:val="15"/>
  </w:num>
  <w:num w:numId="27">
    <w:abstractNumId w:val="24"/>
  </w:num>
  <w:num w:numId="28">
    <w:abstractNumId w:val="2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3"/>
    <w:rsid w:val="00006932"/>
    <w:rsid w:val="000114F3"/>
    <w:rsid w:val="00011C02"/>
    <w:rsid w:val="000139DA"/>
    <w:rsid w:val="00014ACF"/>
    <w:rsid w:val="00014AF6"/>
    <w:rsid w:val="000172E7"/>
    <w:rsid w:val="00021CA3"/>
    <w:rsid w:val="000260BB"/>
    <w:rsid w:val="00026C80"/>
    <w:rsid w:val="000276F2"/>
    <w:rsid w:val="00056635"/>
    <w:rsid w:val="00060787"/>
    <w:rsid w:val="00063904"/>
    <w:rsid w:val="00064311"/>
    <w:rsid w:val="00066ADB"/>
    <w:rsid w:val="00073FE5"/>
    <w:rsid w:val="00080969"/>
    <w:rsid w:val="0008427C"/>
    <w:rsid w:val="00086AFB"/>
    <w:rsid w:val="000932FF"/>
    <w:rsid w:val="00095DBD"/>
    <w:rsid w:val="000A120D"/>
    <w:rsid w:val="000A26FB"/>
    <w:rsid w:val="000A4AD6"/>
    <w:rsid w:val="000A6629"/>
    <w:rsid w:val="000B1A05"/>
    <w:rsid w:val="000B68C6"/>
    <w:rsid w:val="000C19F8"/>
    <w:rsid w:val="000C3041"/>
    <w:rsid w:val="000C6219"/>
    <w:rsid w:val="000D4E03"/>
    <w:rsid w:val="000D7E02"/>
    <w:rsid w:val="000E3C34"/>
    <w:rsid w:val="000F71AC"/>
    <w:rsid w:val="000F7C01"/>
    <w:rsid w:val="00112CDA"/>
    <w:rsid w:val="001161C7"/>
    <w:rsid w:val="0011792A"/>
    <w:rsid w:val="00117A30"/>
    <w:rsid w:val="00121BD4"/>
    <w:rsid w:val="00122FC1"/>
    <w:rsid w:val="00124284"/>
    <w:rsid w:val="00127C08"/>
    <w:rsid w:val="00133E8C"/>
    <w:rsid w:val="00135685"/>
    <w:rsid w:val="00135EBC"/>
    <w:rsid w:val="00141866"/>
    <w:rsid w:val="001427AD"/>
    <w:rsid w:val="00145BA8"/>
    <w:rsid w:val="001477B7"/>
    <w:rsid w:val="00156D79"/>
    <w:rsid w:val="00160B09"/>
    <w:rsid w:val="00160CF9"/>
    <w:rsid w:val="001638A1"/>
    <w:rsid w:val="001746D5"/>
    <w:rsid w:val="00180D8C"/>
    <w:rsid w:val="001838A5"/>
    <w:rsid w:val="0018710C"/>
    <w:rsid w:val="00190A6F"/>
    <w:rsid w:val="00191DAA"/>
    <w:rsid w:val="001A2F6B"/>
    <w:rsid w:val="001B0E48"/>
    <w:rsid w:val="001B46BD"/>
    <w:rsid w:val="001B5311"/>
    <w:rsid w:val="001B5DDC"/>
    <w:rsid w:val="001B63AF"/>
    <w:rsid w:val="001C1109"/>
    <w:rsid w:val="001C2313"/>
    <w:rsid w:val="001C3ACB"/>
    <w:rsid w:val="001C4C4F"/>
    <w:rsid w:val="001D075D"/>
    <w:rsid w:val="001D13DE"/>
    <w:rsid w:val="001D5148"/>
    <w:rsid w:val="001D5FB4"/>
    <w:rsid w:val="001E00B2"/>
    <w:rsid w:val="001E2FD1"/>
    <w:rsid w:val="001F2D1F"/>
    <w:rsid w:val="001F6E1C"/>
    <w:rsid w:val="002035FB"/>
    <w:rsid w:val="0020495B"/>
    <w:rsid w:val="0021029E"/>
    <w:rsid w:val="00213085"/>
    <w:rsid w:val="002224BC"/>
    <w:rsid w:val="00223774"/>
    <w:rsid w:val="00224FCC"/>
    <w:rsid w:val="0023422B"/>
    <w:rsid w:val="00234FE5"/>
    <w:rsid w:val="00235578"/>
    <w:rsid w:val="002373F2"/>
    <w:rsid w:val="002440BC"/>
    <w:rsid w:val="00244D17"/>
    <w:rsid w:val="00256F68"/>
    <w:rsid w:val="00257F07"/>
    <w:rsid w:val="00263ED3"/>
    <w:rsid w:val="002668C3"/>
    <w:rsid w:val="00271581"/>
    <w:rsid w:val="00277E2D"/>
    <w:rsid w:val="002811B6"/>
    <w:rsid w:val="0028365D"/>
    <w:rsid w:val="00286FDF"/>
    <w:rsid w:val="00295890"/>
    <w:rsid w:val="002A2132"/>
    <w:rsid w:val="002A51EA"/>
    <w:rsid w:val="002A7960"/>
    <w:rsid w:val="002B268A"/>
    <w:rsid w:val="002B4430"/>
    <w:rsid w:val="002B4519"/>
    <w:rsid w:val="002C25CC"/>
    <w:rsid w:val="002C65D2"/>
    <w:rsid w:val="002D009F"/>
    <w:rsid w:val="002D324F"/>
    <w:rsid w:val="002D7575"/>
    <w:rsid w:val="002E0448"/>
    <w:rsid w:val="002E072E"/>
    <w:rsid w:val="002E0E66"/>
    <w:rsid w:val="002E31B0"/>
    <w:rsid w:val="002F0C30"/>
    <w:rsid w:val="002F155F"/>
    <w:rsid w:val="002F1F29"/>
    <w:rsid w:val="002F207F"/>
    <w:rsid w:val="002F2438"/>
    <w:rsid w:val="00320212"/>
    <w:rsid w:val="003217F1"/>
    <w:rsid w:val="003304C3"/>
    <w:rsid w:val="00343EC6"/>
    <w:rsid w:val="00347706"/>
    <w:rsid w:val="00360FF4"/>
    <w:rsid w:val="003901AB"/>
    <w:rsid w:val="00395604"/>
    <w:rsid w:val="00395E97"/>
    <w:rsid w:val="003A3D54"/>
    <w:rsid w:val="003B4EBD"/>
    <w:rsid w:val="003B6023"/>
    <w:rsid w:val="003C1A70"/>
    <w:rsid w:val="003C2F74"/>
    <w:rsid w:val="003C3440"/>
    <w:rsid w:val="003C7148"/>
    <w:rsid w:val="003D0F2D"/>
    <w:rsid w:val="003D4866"/>
    <w:rsid w:val="003E1BC4"/>
    <w:rsid w:val="003E4BFF"/>
    <w:rsid w:val="003E6431"/>
    <w:rsid w:val="003F0DEA"/>
    <w:rsid w:val="003F1DE6"/>
    <w:rsid w:val="003F43A1"/>
    <w:rsid w:val="003F669D"/>
    <w:rsid w:val="00402008"/>
    <w:rsid w:val="00402277"/>
    <w:rsid w:val="00411880"/>
    <w:rsid w:val="00415DA2"/>
    <w:rsid w:val="00420E1D"/>
    <w:rsid w:val="004228B6"/>
    <w:rsid w:val="00422F16"/>
    <w:rsid w:val="00426313"/>
    <w:rsid w:val="00437452"/>
    <w:rsid w:val="004428C5"/>
    <w:rsid w:val="00442CA5"/>
    <w:rsid w:val="00442D3D"/>
    <w:rsid w:val="004449C5"/>
    <w:rsid w:val="0044675B"/>
    <w:rsid w:val="00446FE2"/>
    <w:rsid w:val="00453669"/>
    <w:rsid w:val="00453EFE"/>
    <w:rsid w:val="0045575B"/>
    <w:rsid w:val="00455E73"/>
    <w:rsid w:val="004571C0"/>
    <w:rsid w:val="004611EA"/>
    <w:rsid w:val="00462C3F"/>
    <w:rsid w:val="004756E1"/>
    <w:rsid w:val="00476ECF"/>
    <w:rsid w:val="00480837"/>
    <w:rsid w:val="00485130"/>
    <w:rsid w:val="004906C2"/>
    <w:rsid w:val="0049781E"/>
    <w:rsid w:val="004A12AE"/>
    <w:rsid w:val="004A1D96"/>
    <w:rsid w:val="004A258F"/>
    <w:rsid w:val="004A77E1"/>
    <w:rsid w:val="004A7C32"/>
    <w:rsid w:val="004B199A"/>
    <w:rsid w:val="004D3B88"/>
    <w:rsid w:val="004E351E"/>
    <w:rsid w:val="004E39F6"/>
    <w:rsid w:val="004E5C08"/>
    <w:rsid w:val="004E781B"/>
    <w:rsid w:val="004F1E7C"/>
    <w:rsid w:val="004F412E"/>
    <w:rsid w:val="004F57B6"/>
    <w:rsid w:val="004F6969"/>
    <w:rsid w:val="004F7AE6"/>
    <w:rsid w:val="0050551C"/>
    <w:rsid w:val="00512218"/>
    <w:rsid w:val="00514B92"/>
    <w:rsid w:val="00515577"/>
    <w:rsid w:val="0052131A"/>
    <w:rsid w:val="00522381"/>
    <w:rsid w:val="00523B05"/>
    <w:rsid w:val="00524AA3"/>
    <w:rsid w:val="00532AFE"/>
    <w:rsid w:val="00540EDC"/>
    <w:rsid w:val="005411CE"/>
    <w:rsid w:val="00541D20"/>
    <w:rsid w:val="00542483"/>
    <w:rsid w:val="00543DB7"/>
    <w:rsid w:val="00544E05"/>
    <w:rsid w:val="00545607"/>
    <w:rsid w:val="00550A76"/>
    <w:rsid w:val="00551C11"/>
    <w:rsid w:val="00552CC9"/>
    <w:rsid w:val="00564854"/>
    <w:rsid w:val="00572730"/>
    <w:rsid w:val="00575975"/>
    <w:rsid w:val="00585A6C"/>
    <w:rsid w:val="005900D4"/>
    <w:rsid w:val="00591B92"/>
    <w:rsid w:val="005A1A2A"/>
    <w:rsid w:val="005B4825"/>
    <w:rsid w:val="005C14F9"/>
    <w:rsid w:val="005C7B7F"/>
    <w:rsid w:val="005D29FA"/>
    <w:rsid w:val="005E2644"/>
    <w:rsid w:val="005E28ED"/>
    <w:rsid w:val="005E2E4B"/>
    <w:rsid w:val="005E31DD"/>
    <w:rsid w:val="005F2B9B"/>
    <w:rsid w:val="00601C06"/>
    <w:rsid w:val="00605454"/>
    <w:rsid w:val="00607286"/>
    <w:rsid w:val="00632EAA"/>
    <w:rsid w:val="0064628D"/>
    <w:rsid w:val="00651962"/>
    <w:rsid w:val="00653740"/>
    <w:rsid w:val="00655545"/>
    <w:rsid w:val="00655F1B"/>
    <w:rsid w:val="006564A4"/>
    <w:rsid w:val="00667F90"/>
    <w:rsid w:val="006772DC"/>
    <w:rsid w:val="0068411C"/>
    <w:rsid w:val="00684506"/>
    <w:rsid w:val="00692F11"/>
    <w:rsid w:val="006A0AA3"/>
    <w:rsid w:val="006A1175"/>
    <w:rsid w:val="006A1794"/>
    <w:rsid w:val="006A5C4B"/>
    <w:rsid w:val="006B551E"/>
    <w:rsid w:val="006C0EE8"/>
    <w:rsid w:val="006D0884"/>
    <w:rsid w:val="006D11FF"/>
    <w:rsid w:val="006D2623"/>
    <w:rsid w:val="006D5F2B"/>
    <w:rsid w:val="006D5F34"/>
    <w:rsid w:val="006E1991"/>
    <w:rsid w:val="006E69A5"/>
    <w:rsid w:val="006F4EEC"/>
    <w:rsid w:val="006F7083"/>
    <w:rsid w:val="006F7C4B"/>
    <w:rsid w:val="00702D88"/>
    <w:rsid w:val="00706DAB"/>
    <w:rsid w:val="007072A6"/>
    <w:rsid w:val="00710F21"/>
    <w:rsid w:val="0071195C"/>
    <w:rsid w:val="007134C2"/>
    <w:rsid w:val="0072326E"/>
    <w:rsid w:val="00726223"/>
    <w:rsid w:val="0073200D"/>
    <w:rsid w:val="00735FFA"/>
    <w:rsid w:val="00740635"/>
    <w:rsid w:val="007505AB"/>
    <w:rsid w:val="007554D6"/>
    <w:rsid w:val="00756B82"/>
    <w:rsid w:val="007611C1"/>
    <w:rsid w:val="00764427"/>
    <w:rsid w:val="007655F4"/>
    <w:rsid w:val="00766625"/>
    <w:rsid w:val="00766E43"/>
    <w:rsid w:val="0077017A"/>
    <w:rsid w:val="007702C2"/>
    <w:rsid w:val="00773C6B"/>
    <w:rsid w:val="00776F3A"/>
    <w:rsid w:val="00780F91"/>
    <w:rsid w:val="0079128B"/>
    <w:rsid w:val="007A4DA4"/>
    <w:rsid w:val="007A5FAF"/>
    <w:rsid w:val="007B0D74"/>
    <w:rsid w:val="007B4879"/>
    <w:rsid w:val="007B5881"/>
    <w:rsid w:val="007C080B"/>
    <w:rsid w:val="007C1153"/>
    <w:rsid w:val="007C15DE"/>
    <w:rsid w:val="007C1C1B"/>
    <w:rsid w:val="007C2D5B"/>
    <w:rsid w:val="007C2EB4"/>
    <w:rsid w:val="007C374E"/>
    <w:rsid w:val="007C49F6"/>
    <w:rsid w:val="007C6CE8"/>
    <w:rsid w:val="007D1727"/>
    <w:rsid w:val="007D1958"/>
    <w:rsid w:val="007D331B"/>
    <w:rsid w:val="007D45D1"/>
    <w:rsid w:val="007D5EB5"/>
    <w:rsid w:val="007E3D7E"/>
    <w:rsid w:val="007F4B3A"/>
    <w:rsid w:val="00801277"/>
    <w:rsid w:val="0080183E"/>
    <w:rsid w:val="0080290B"/>
    <w:rsid w:val="00806E37"/>
    <w:rsid w:val="00810EEB"/>
    <w:rsid w:val="008139CE"/>
    <w:rsid w:val="00820111"/>
    <w:rsid w:val="00821C3E"/>
    <w:rsid w:val="008227C4"/>
    <w:rsid w:val="0082473A"/>
    <w:rsid w:val="00825B21"/>
    <w:rsid w:val="008264D3"/>
    <w:rsid w:val="008267F8"/>
    <w:rsid w:val="00837DDA"/>
    <w:rsid w:val="00840A6A"/>
    <w:rsid w:val="00845F5A"/>
    <w:rsid w:val="00851316"/>
    <w:rsid w:val="00857FDE"/>
    <w:rsid w:val="008679F4"/>
    <w:rsid w:val="008721A8"/>
    <w:rsid w:val="00872D22"/>
    <w:rsid w:val="008738E0"/>
    <w:rsid w:val="00877DCD"/>
    <w:rsid w:val="00881958"/>
    <w:rsid w:val="00881962"/>
    <w:rsid w:val="00891192"/>
    <w:rsid w:val="00894FED"/>
    <w:rsid w:val="00896C98"/>
    <w:rsid w:val="008A2F7B"/>
    <w:rsid w:val="008A3306"/>
    <w:rsid w:val="008A744E"/>
    <w:rsid w:val="008B0C8D"/>
    <w:rsid w:val="008B23B2"/>
    <w:rsid w:val="008B3D6E"/>
    <w:rsid w:val="008B4E7D"/>
    <w:rsid w:val="008B6836"/>
    <w:rsid w:val="008C0129"/>
    <w:rsid w:val="008C4084"/>
    <w:rsid w:val="008C408E"/>
    <w:rsid w:val="008C7131"/>
    <w:rsid w:val="008D00E1"/>
    <w:rsid w:val="008D365E"/>
    <w:rsid w:val="008E5F56"/>
    <w:rsid w:val="008E7903"/>
    <w:rsid w:val="008E7E13"/>
    <w:rsid w:val="00901622"/>
    <w:rsid w:val="009067AA"/>
    <w:rsid w:val="0091123D"/>
    <w:rsid w:val="00920A91"/>
    <w:rsid w:val="00921225"/>
    <w:rsid w:val="00921BEF"/>
    <w:rsid w:val="0092251F"/>
    <w:rsid w:val="00923FD3"/>
    <w:rsid w:val="009268EC"/>
    <w:rsid w:val="009426FA"/>
    <w:rsid w:val="0095306C"/>
    <w:rsid w:val="009610ED"/>
    <w:rsid w:val="00963D61"/>
    <w:rsid w:val="00967B11"/>
    <w:rsid w:val="00977366"/>
    <w:rsid w:val="0098008F"/>
    <w:rsid w:val="009838D1"/>
    <w:rsid w:val="00993E61"/>
    <w:rsid w:val="0099497C"/>
    <w:rsid w:val="00996C0C"/>
    <w:rsid w:val="009A6D62"/>
    <w:rsid w:val="009B48C3"/>
    <w:rsid w:val="009B54A3"/>
    <w:rsid w:val="009B5682"/>
    <w:rsid w:val="009C20AC"/>
    <w:rsid w:val="009C360E"/>
    <w:rsid w:val="009D01AF"/>
    <w:rsid w:val="009D4F70"/>
    <w:rsid w:val="009D51E9"/>
    <w:rsid w:val="009D5390"/>
    <w:rsid w:val="009D5765"/>
    <w:rsid w:val="009D5C1C"/>
    <w:rsid w:val="009F1E16"/>
    <w:rsid w:val="009F1F4F"/>
    <w:rsid w:val="009F2962"/>
    <w:rsid w:val="009F37F9"/>
    <w:rsid w:val="009F6EEC"/>
    <w:rsid w:val="00A00F77"/>
    <w:rsid w:val="00A05B88"/>
    <w:rsid w:val="00A12126"/>
    <w:rsid w:val="00A1586F"/>
    <w:rsid w:val="00A164A0"/>
    <w:rsid w:val="00A164B5"/>
    <w:rsid w:val="00A1743A"/>
    <w:rsid w:val="00A175BF"/>
    <w:rsid w:val="00A235EE"/>
    <w:rsid w:val="00A25D92"/>
    <w:rsid w:val="00A310DE"/>
    <w:rsid w:val="00A35B43"/>
    <w:rsid w:val="00A36FBB"/>
    <w:rsid w:val="00A401FF"/>
    <w:rsid w:val="00A46297"/>
    <w:rsid w:val="00A514B2"/>
    <w:rsid w:val="00A535CB"/>
    <w:rsid w:val="00A55DB1"/>
    <w:rsid w:val="00A57836"/>
    <w:rsid w:val="00A6468A"/>
    <w:rsid w:val="00A6520C"/>
    <w:rsid w:val="00A654F8"/>
    <w:rsid w:val="00A657E2"/>
    <w:rsid w:val="00A71448"/>
    <w:rsid w:val="00A874FA"/>
    <w:rsid w:val="00A90CD4"/>
    <w:rsid w:val="00A949EE"/>
    <w:rsid w:val="00AB4A44"/>
    <w:rsid w:val="00AC74DB"/>
    <w:rsid w:val="00AC7FF6"/>
    <w:rsid w:val="00AE4C79"/>
    <w:rsid w:val="00AE5E71"/>
    <w:rsid w:val="00AF1E1D"/>
    <w:rsid w:val="00AF2172"/>
    <w:rsid w:val="00B07731"/>
    <w:rsid w:val="00B22DE1"/>
    <w:rsid w:val="00B26607"/>
    <w:rsid w:val="00B302D4"/>
    <w:rsid w:val="00B30AF2"/>
    <w:rsid w:val="00B32C7E"/>
    <w:rsid w:val="00B34F32"/>
    <w:rsid w:val="00B35D66"/>
    <w:rsid w:val="00B36EA7"/>
    <w:rsid w:val="00B426E6"/>
    <w:rsid w:val="00B44CE7"/>
    <w:rsid w:val="00B507C5"/>
    <w:rsid w:val="00B656B9"/>
    <w:rsid w:val="00B72DF4"/>
    <w:rsid w:val="00B75667"/>
    <w:rsid w:val="00B7729E"/>
    <w:rsid w:val="00B80819"/>
    <w:rsid w:val="00B84D34"/>
    <w:rsid w:val="00B903A9"/>
    <w:rsid w:val="00B90C04"/>
    <w:rsid w:val="00B94440"/>
    <w:rsid w:val="00B95431"/>
    <w:rsid w:val="00B95C0A"/>
    <w:rsid w:val="00BA7A09"/>
    <w:rsid w:val="00BB42B4"/>
    <w:rsid w:val="00BB54A6"/>
    <w:rsid w:val="00BB6505"/>
    <w:rsid w:val="00BC0C8B"/>
    <w:rsid w:val="00BC25F3"/>
    <w:rsid w:val="00BC27C1"/>
    <w:rsid w:val="00BD14E1"/>
    <w:rsid w:val="00BD3257"/>
    <w:rsid w:val="00BE6228"/>
    <w:rsid w:val="00BF11E8"/>
    <w:rsid w:val="00C048D4"/>
    <w:rsid w:val="00C05EC3"/>
    <w:rsid w:val="00C06CA8"/>
    <w:rsid w:val="00C12624"/>
    <w:rsid w:val="00C34A70"/>
    <w:rsid w:val="00C3702A"/>
    <w:rsid w:val="00C55F70"/>
    <w:rsid w:val="00C570AD"/>
    <w:rsid w:val="00C60382"/>
    <w:rsid w:val="00C63768"/>
    <w:rsid w:val="00C66176"/>
    <w:rsid w:val="00C7121B"/>
    <w:rsid w:val="00C72CDC"/>
    <w:rsid w:val="00C74559"/>
    <w:rsid w:val="00C76EFF"/>
    <w:rsid w:val="00C87553"/>
    <w:rsid w:val="00C90665"/>
    <w:rsid w:val="00CA78CF"/>
    <w:rsid w:val="00CB1EB7"/>
    <w:rsid w:val="00CB3F13"/>
    <w:rsid w:val="00CD4079"/>
    <w:rsid w:val="00CD4806"/>
    <w:rsid w:val="00CE32A9"/>
    <w:rsid w:val="00CE4FC9"/>
    <w:rsid w:val="00CF1EB6"/>
    <w:rsid w:val="00CF1FF7"/>
    <w:rsid w:val="00CF4003"/>
    <w:rsid w:val="00D019BC"/>
    <w:rsid w:val="00D04011"/>
    <w:rsid w:val="00D1188F"/>
    <w:rsid w:val="00D11F0D"/>
    <w:rsid w:val="00D1651E"/>
    <w:rsid w:val="00D21A0A"/>
    <w:rsid w:val="00D21BB6"/>
    <w:rsid w:val="00D2713E"/>
    <w:rsid w:val="00D2757D"/>
    <w:rsid w:val="00D3107E"/>
    <w:rsid w:val="00D310DE"/>
    <w:rsid w:val="00D32DAC"/>
    <w:rsid w:val="00D342A4"/>
    <w:rsid w:val="00D35B1F"/>
    <w:rsid w:val="00D40E4C"/>
    <w:rsid w:val="00D4138E"/>
    <w:rsid w:val="00D422EE"/>
    <w:rsid w:val="00D45AC8"/>
    <w:rsid w:val="00D47F89"/>
    <w:rsid w:val="00D54457"/>
    <w:rsid w:val="00D548DF"/>
    <w:rsid w:val="00D60AE6"/>
    <w:rsid w:val="00D61FDE"/>
    <w:rsid w:val="00D6295E"/>
    <w:rsid w:val="00D7115F"/>
    <w:rsid w:val="00D7119D"/>
    <w:rsid w:val="00D7163A"/>
    <w:rsid w:val="00D82AEE"/>
    <w:rsid w:val="00D90DC7"/>
    <w:rsid w:val="00D91C2D"/>
    <w:rsid w:val="00D95BAD"/>
    <w:rsid w:val="00DB28EE"/>
    <w:rsid w:val="00DB37C7"/>
    <w:rsid w:val="00DB4752"/>
    <w:rsid w:val="00DB5C0F"/>
    <w:rsid w:val="00DC7D63"/>
    <w:rsid w:val="00DD0458"/>
    <w:rsid w:val="00DD1884"/>
    <w:rsid w:val="00DD2DFF"/>
    <w:rsid w:val="00DD580B"/>
    <w:rsid w:val="00DE2B58"/>
    <w:rsid w:val="00DF0A24"/>
    <w:rsid w:val="00DF4CDE"/>
    <w:rsid w:val="00E00A69"/>
    <w:rsid w:val="00E01492"/>
    <w:rsid w:val="00E04BE6"/>
    <w:rsid w:val="00E1089D"/>
    <w:rsid w:val="00E13EE8"/>
    <w:rsid w:val="00E22324"/>
    <w:rsid w:val="00E23097"/>
    <w:rsid w:val="00E235F4"/>
    <w:rsid w:val="00E270C1"/>
    <w:rsid w:val="00E314A5"/>
    <w:rsid w:val="00E35A4C"/>
    <w:rsid w:val="00E41D31"/>
    <w:rsid w:val="00E43423"/>
    <w:rsid w:val="00E4355F"/>
    <w:rsid w:val="00E466B5"/>
    <w:rsid w:val="00E479EC"/>
    <w:rsid w:val="00E541AB"/>
    <w:rsid w:val="00E5740E"/>
    <w:rsid w:val="00E60206"/>
    <w:rsid w:val="00E60ECF"/>
    <w:rsid w:val="00E6106B"/>
    <w:rsid w:val="00E61C16"/>
    <w:rsid w:val="00E650FF"/>
    <w:rsid w:val="00E6786E"/>
    <w:rsid w:val="00E70E70"/>
    <w:rsid w:val="00E73471"/>
    <w:rsid w:val="00E763B5"/>
    <w:rsid w:val="00E952AC"/>
    <w:rsid w:val="00E95CD4"/>
    <w:rsid w:val="00EA17FA"/>
    <w:rsid w:val="00EB1A16"/>
    <w:rsid w:val="00EB27B9"/>
    <w:rsid w:val="00EB3999"/>
    <w:rsid w:val="00EB446F"/>
    <w:rsid w:val="00EC02F3"/>
    <w:rsid w:val="00EC0331"/>
    <w:rsid w:val="00ED2563"/>
    <w:rsid w:val="00ED3311"/>
    <w:rsid w:val="00ED495B"/>
    <w:rsid w:val="00ED4B94"/>
    <w:rsid w:val="00EE2549"/>
    <w:rsid w:val="00EE2997"/>
    <w:rsid w:val="00EE2D44"/>
    <w:rsid w:val="00EE5E39"/>
    <w:rsid w:val="00EE784C"/>
    <w:rsid w:val="00F026CD"/>
    <w:rsid w:val="00F039F8"/>
    <w:rsid w:val="00F05318"/>
    <w:rsid w:val="00F11A0E"/>
    <w:rsid w:val="00F11ACC"/>
    <w:rsid w:val="00F128AB"/>
    <w:rsid w:val="00F17C1F"/>
    <w:rsid w:val="00F22D7F"/>
    <w:rsid w:val="00F230C6"/>
    <w:rsid w:val="00F243D7"/>
    <w:rsid w:val="00F24858"/>
    <w:rsid w:val="00F268DA"/>
    <w:rsid w:val="00F339E9"/>
    <w:rsid w:val="00F36EF7"/>
    <w:rsid w:val="00F371EB"/>
    <w:rsid w:val="00F37F8D"/>
    <w:rsid w:val="00F43E6B"/>
    <w:rsid w:val="00F445C8"/>
    <w:rsid w:val="00F551E1"/>
    <w:rsid w:val="00F56069"/>
    <w:rsid w:val="00F5761E"/>
    <w:rsid w:val="00F6239D"/>
    <w:rsid w:val="00F66EA1"/>
    <w:rsid w:val="00F74A10"/>
    <w:rsid w:val="00F75282"/>
    <w:rsid w:val="00F76814"/>
    <w:rsid w:val="00F76C0E"/>
    <w:rsid w:val="00F8450F"/>
    <w:rsid w:val="00F85AD3"/>
    <w:rsid w:val="00F94C6F"/>
    <w:rsid w:val="00FA4FC4"/>
    <w:rsid w:val="00FA58CE"/>
    <w:rsid w:val="00FA64BC"/>
    <w:rsid w:val="00FB44F4"/>
    <w:rsid w:val="00FB75C3"/>
    <w:rsid w:val="00FC3E75"/>
    <w:rsid w:val="00FC519F"/>
    <w:rsid w:val="00FC650F"/>
    <w:rsid w:val="00FD0E7C"/>
    <w:rsid w:val="00FD2696"/>
    <w:rsid w:val="00FD3328"/>
    <w:rsid w:val="00FE2BF3"/>
    <w:rsid w:val="00FE4069"/>
    <w:rsid w:val="00FE6C6E"/>
    <w:rsid w:val="00FF03EA"/>
    <w:rsid w:val="00FF5598"/>
    <w:rsid w:val="00FF5DAA"/>
    <w:rsid w:val="00FF7A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E8177"/>
  <w15:chartTrackingRefBased/>
  <w15:docId w15:val="{619573E6-1BF3-405B-B61F-80DA90A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7121B"/>
    <w:rPr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rsid w:val="00532A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32AFE"/>
    <w:rPr>
      <w:lang w:val="en-US" w:eastAsia="en-US"/>
    </w:rPr>
  </w:style>
  <w:style w:type="character" w:styleId="Lbjegyzet-hivatkozs">
    <w:name w:val="footnote reference"/>
    <w:basedOn w:val="Bekezdsalapbettpusa"/>
    <w:uiPriority w:val="99"/>
    <w:rsid w:val="00532AFE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locked/>
    <w:rsid w:val="002B4519"/>
    <w:rPr>
      <w:noProof/>
      <w:sz w:val="24"/>
      <w:szCs w:val="24"/>
      <w:lang w:eastAsia="en-US"/>
    </w:rPr>
  </w:style>
  <w:style w:type="character" w:customStyle="1" w:styleId="normaltextrun">
    <w:name w:val="normaltextrun"/>
    <w:basedOn w:val="Bekezdsalapbettpusa"/>
    <w:rsid w:val="00D3107E"/>
  </w:style>
  <w:style w:type="paragraph" w:styleId="Vltozat">
    <w:name w:val="Revision"/>
    <w:hidden/>
    <w:uiPriority w:val="71"/>
    <w:rsid w:val="00DF4CDE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kecode.microbit.org/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makecode.microbit.org/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erettanterv.ofi.hu/02_melleklet_5-8/2.2.15_informat_5-8.doc" TargetMode="Externa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pixabay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8" ma:contentTypeDescription="Új dokumentum létrehozása." ma:contentTypeScope="" ma:versionID="0bdc240431d4ad2550f9e499dee3ea0f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7c2b9afff43f44da6277a3ad86c49d5a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DA3A-6341-4A22-B41A-0057E395B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513D3-42FF-405D-BA6A-993932EBE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26E93F-B03F-4804-BFA3-44FAE589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18</Pages>
  <Words>3802</Words>
  <Characters>26236</Characters>
  <Application>Microsoft Office Word</Application>
  <DocSecurity>0</DocSecurity>
  <Lines>218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29979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Szabados Tímea</cp:lastModifiedBy>
  <cp:revision>44</cp:revision>
  <cp:lastPrinted>2020-09-24T13:08:00Z</cp:lastPrinted>
  <dcterms:created xsi:type="dcterms:W3CDTF">2020-09-24T10:38:00Z</dcterms:created>
  <dcterms:modified xsi:type="dcterms:W3CDTF">2020-09-24T13:10:00Z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  <property fmtid="{D5CDD505-2E9C-101B-9397-08002B2CF9AE}" pid="5" name="_DocHome">
    <vt:i4>685934443</vt:i4>
  </property>
</Properties>
</file>